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  <w:gridCol w:w="3086"/>
      </w:tblGrid>
      <w:tr w:rsidR="00007026" w:rsidRPr="00FB2D51" w:rsidTr="00FB2D51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FB2D51" w:rsidRDefault="002012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FB2D51" w:rsidRDefault="002012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</w:tc>
      </w:tr>
      <w:tr w:rsidR="00007026" w:rsidRPr="00DC26EE" w:rsidTr="00FB2D51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FB2D51" w:rsidRDefault="0020124A" w:rsidP="00940D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0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едагогическим советом школы.</w:t>
            </w: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FB2D51" w:rsidRDefault="0020124A" w:rsidP="00611D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</w:t>
            </w:r>
            <w:r w:rsidRPr="00FB2D51">
              <w:rPr>
                <w:lang w:val="ru-RU"/>
              </w:rPr>
              <w:br/>
            </w:r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 М. </w:t>
            </w:r>
            <w:proofErr w:type="spellStart"/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Чередилина</w:t>
            </w:r>
            <w:proofErr w:type="spellEnd"/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007026" w:rsidRPr="00DC26EE" w:rsidTr="00FB2D51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611DBC" w:rsidRDefault="0020124A" w:rsidP="00840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</w:t>
            </w:r>
            <w:r w:rsidRP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 от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</w:t>
            </w:r>
            <w:r w:rsidR="00840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 № _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611DBC" w:rsidRDefault="00DC26EE" w:rsidP="00DC26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260  </w:t>
            </w:r>
            <w:r w:rsidR="0020124A" w:rsidRP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407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1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012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07026" w:rsidRPr="00DC26EE" w:rsidTr="00FB2D51"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611DBC" w:rsidRDefault="000070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026" w:rsidRPr="00611DBC" w:rsidRDefault="00007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2D51" w:rsidRDefault="00201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работе</w:t>
      </w:r>
    </w:p>
    <w:p w:rsidR="00FB2D51" w:rsidRDefault="0020124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СШ №</w:t>
      </w: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007026" w:rsidRPr="00FB2D51" w:rsidRDefault="00FB2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 Тверь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11DBC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_</w:t>
      </w:r>
      <w:r w:rsidR="00FB2D51">
        <w:rPr>
          <w:rFonts w:hAnsi="Times New Roman" w:cs="Times New Roman"/>
          <w:color w:val="000000"/>
          <w:sz w:val="24"/>
          <w:szCs w:val="24"/>
          <w:lang w:val="ru-RU"/>
        </w:rPr>
        <w:t>МБОУ СШ №9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__ (далее – Школа) реализуется в соответствии с</w:t>
      </w:r>
      <w:r w:rsidR="00611D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1DBC" w:rsidRDefault="00611D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методическими рекомендациями,</w:t>
      </w:r>
      <w:r w:rsidR="0020124A">
        <w:rPr>
          <w:rFonts w:hAnsi="Times New Roman" w:cs="Times New Roman"/>
          <w:color w:val="000000"/>
          <w:sz w:val="24"/>
          <w:szCs w:val="24"/>
        </w:rPr>
        <w:t> </w:t>
      </w:r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направленными в письме </w:t>
      </w:r>
      <w:proofErr w:type="spellStart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23.08.2024 № АЗ-1705/05,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7026" w:rsidRDefault="00611D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реализации </w:t>
      </w:r>
      <w:proofErr w:type="spellStart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>, направленным в</w:t>
      </w:r>
      <w:r w:rsidR="0020124A">
        <w:rPr>
          <w:rFonts w:hAnsi="Times New Roman" w:cs="Times New Roman"/>
          <w:color w:val="000000"/>
          <w:sz w:val="24"/>
          <w:szCs w:val="24"/>
        </w:rPr>
        <w:t> </w:t>
      </w:r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письме </w:t>
      </w:r>
      <w:proofErr w:type="spellStart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20124A"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-1773/05;</w:t>
      </w:r>
    </w:p>
    <w:p w:rsidR="00611DBC" w:rsidRPr="00FB2D51" w:rsidRDefault="00611D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данным положением.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работа в школе должна основываться на дифференцированном подходе к обучающимся, который учитывает возрастные и психологические особенности школьников,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их интересы, ценностные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ориентации, жизненные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планы, уровень образовательных результатов.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школе должна оптимально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сочетать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массовые,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и индивидуальные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формы.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школе должна обеспечивать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1.5. Цели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формирование готовности школьников к профессиональному самоопределению; активизация процесса профессионального самоопределения обучающихся, включающего получение знаний о мире профессионального труда, формирование положительного отношения к самому себе, осознание своей индивидуальности, уверенности в своих силах, применительно к реализации себя в будущей профессии;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способностей к профессиональной адаптации в современных социально-экономических условиях; повышение уровня психологической компетенции обучающихся за счет снабжения их соответствующими знаниями и умениями, расширение границ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самовосприятия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, раскрытие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потребности в самосовершенствовании.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 Задачи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школе: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учебных программ, пособий и учебно-воспитательного процесса в целом;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участие в этой работе педагогического коллектива, родительской общественности, специалистов соответствующих организаций и учреждений;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квалифицированной и комплексной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обучающимися;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сознательный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к выбору профессии в соответствии с его интересами, состоянием здоровья и особенностями и с учетом потребности региона в кадрах;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формировать у обучающихся профессиональные намерения на основе комплексного изучения личности с учетом их индивидуальных психофизиологических особенностей, состояния здоровья, а также потребностей региона в кадрах;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привлечь обучающихся во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к различным видам творчества, повышающего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его роль в выборе профессии;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создать систему профессионального просвещения и консультирования обучающихся;</w:t>
      </w:r>
    </w:p>
    <w:p w:rsidR="00007026" w:rsidRPr="00FB2D51" w:rsidRDefault="0020124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обеспечить дифференцированное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школьников для более полного раскрытия их индивидуальных интересов, способностей и склонностей;</w:t>
      </w:r>
    </w:p>
    <w:p w:rsidR="00007026" w:rsidRPr="00FB2D51" w:rsidRDefault="0020124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обеспечить использование возможностей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психологической службы школы для организации и проведения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</w:t>
      </w:r>
      <w:proofErr w:type="spellStart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в школе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школе реализуется в соответствии с ООП школы. Содержание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описано в рабочей программе воспитания обучающихся, конкретизировано в календарных планах воспитательной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уровней НОО, ООО и СОО, планах внеурочной деятельности и учебных планах ООО и СОО.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в школе строится по направлениям:</w:t>
      </w:r>
    </w:p>
    <w:p w:rsidR="00007026" w:rsidRPr="00FB2D51" w:rsidRDefault="00201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информирование – ознакомление обучающихся с современными видами производства, состоянием рынка труда, потребностями хозяйственного комплекса в квалифицированных кадрах, содержанием и перспективами развития рынка профессий, формами и условиями их освоения, требованиями, которым должны соответствовать люди соответствующей профессии, возможностями профессионально-квалификационного роста и самосовершенствования в процессе трудовой деятельности;</w:t>
      </w:r>
    </w:p>
    <w:p w:rsidR="00007026" w:rsidRPr="00FB2D51" w:rsidRDefault="00201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консультация – оказание помощи обучающимся в профессиональном самоопределении с целью принятия ими осознанного решения о выборе профессионального пути;</w:t>
      </w:r>
    </w:p>
    <w:p w:rsidR="00007026" w:rsidRPr="00FB2D51" w:rsidRDefault="0020124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подбор – представление рекомендаций обучающимся о возможных направлениях профессиональной деятельности, наиболее соответствующих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психологическим, психофизическим, физиологическим особенностям, на основе результатов психологической, психофизической и медицинской диагностики;</w:t>
      </w:r>
    </w:p>
    <w:p w:rsidR="00007026" w:rsidRPr="00FB2D51" w:rsidRDefault="0020124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социальных,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2.3. С учетом психологических и возрастных особенностей школьников содержание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школе дифференцируется по уровням общего образования.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2.3.1. На уровне НОО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направлена:</w:t>
      </w:r>
    </w:p>
    <w:p w:rsidR="00007026" w:rsidRPr="00FB2D51" w:rsidRDefault="0020124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на развитие ценностного отношения к труду, понимание его роли в жизни человека и в обществе;</w:t>
      </w:r>
    </w:p>
    <w:p w:rsidR="00007026" w:rsidRPr="00FB2D51" w:rsidRDefault="0020124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развитие интереса к учебно-познавательной деятельности, основанной на участии детей в различных видах деятельности.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2.3.2. На уровне ООО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направлена:</w:t>
      </w:r>
    </w:p>
    <w:p w:rsidR="00007026" w:rsidRDefault="002012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2.3.2.1. В 5–7-х классах:</w:t>
      </w:r>
    </w:p>
    <w:p w:rsidR="00007026" w:rsidRPr="00FB2D51" w:rsidRDefault="002012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развитие у школьников личностного интереса к профессиональной деятельности;</w:t>
      </w:r>
    </w:p>
    <w:p w:rsidR="00007026" w:rsidRDefault="0020124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«Я»;</w:t>
      </w:r>
    </w:p>
    <w:p w:rsidR="00007026" w:rsidRPr="00FB2D51" w:rsidRDefault="0020124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экономике, культуре.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Этому способствует выполнение обучающимися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007026" w:rsidRDefault="002012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2.3.2.2. В 8–9-х классах:</w:t>
      </w:r>
    </w:p>
    <w:p w:rsidR="00007026" w:rsidRPr="00FB2D51" w:rsidRDefault="0020124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уточнение образовательного запроса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элективных и факультативных курсов;</w:t>
      </w:r>
    </w:p>
    <w:p w:rsidR="00007026" w:rsidRPr="00FB2D51" w:rsidRDefault="0020124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групповое и индивидуальное консультирование с целью оказания помощи в выборе профиля обучения.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2.3.3. На уровне СОО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направлена:</w:t>
      </w:r>
    </w:p>
    <w:p w:rsidR="00007026" w:rsidRPr="00FB2D51" w:rsidRDefault="002012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навыков самообразования, саморазвития;</w:t>
      </w:r>
    </w:p>
    <w:p w:rsidR="00007026" w:rsidRPr="00FB2D51" w:rsidRDefault="002012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определение и формирование профессиональных качеств для работы в интересующих обучающегося профессиональных областях;</w:t>
      </w:r>
    </w:p>
    <w:p w:rsidR="00007026" w:rsidRDefault="0020124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коррекцию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7026" w:rsidRPr="00FB2D51" w:rsidRDefault="0020124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готовности к избранной профессиональной деятельности.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работы в школе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реализуется в образовательном процессе школы:</w:t>
      </w:r>
    </w:p>
    <w:p w:rsidR="00007026" w:rsidRPr="00FB2D51" w:rsidRDefault="002012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через единство всех видов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обучающихся;</w:t>
      </w:r>
    </w:p>
    <w:p w:rsidR="00007026" w:rsidRPr="00FB2D51" w:rsidRDefault="0020124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учреждениями среднего и высшего профессионального образования;</w:t>
      </w:r>
    </w:p>
    <w:p w:rsidR="00007026" w:rsidRPr="00FB2D51" w:rsidRDefault="0020124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руководителями предприятий (организаций).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реализуется на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FB2D51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_ уровне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реализуется в форматах:</w:t>
      </w:r>
    </w:p>
    <w:p w:rsidR="00007026" w:rsidRDefault="002012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07026" w:rsidRDefault="002012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урочная деятельность;</w:t>
      </w:r>
    </w:p>
    <w:p w:rsidR="00007026" w:rsidRPr="00FB2D51" w:rsidRDefault="0020124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родителями/законными представителями;</w:t>
      </w:r>
    </w:p>
    <w:p w:rsidR="00FB2D51" w:rsidRDefault="00FB2D5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колледжами , Вузами, предприятиями</w:t>
      </w:r>
    </w:p>
    <w:p w:rsidR="00FB2D51" w:rsidRDefault="00FB2D51" w:rsidP="00FB2D5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РМИ</w:t>
      </w:r>
    </w:p>
    <w:p w:rsidR="00611DBC" w:rsidRPr="00611DBC" w:rsidRDefault="0020124A" w:rsidP="00611DBC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000000"/>
        </w:rPr>
        <w:t xml:space="preserve">3.4. Профориентационную работу обеспечивает </w:t>
      </w:r>
      <w:r w:rsidR="00611DBC">
        <w:rPr>
          <w:rStyle w:val="a4"/>
          <w:rFonts w:ascii="Arial" w:hAnsi="Arial" w:cs="Arial"/>
          <w:color w:val="333333"/>
        </w:rPr>
        <w:t> </w:t>
      </w:r>
      <w:r w:rsidR="00611DBC" w:rsidRPr="00611DBC">
        <w:rPr>
          <w:rStyle w:val="a4"/>
          <w:color w:val="333333"/>
        </w:rPr>
        <w:t>школьная служба профориентации</w:t>
      </w:r>
      <w:r w:rsidR="00611DBC" w:rsidRPr="00611DBC">
        <w:rPr>
          <w:color w:val="333333"/>
        </w:rPr>
        <w:t xml:space="preserve">. В её состав входят ответственный за профориентацию в школе, педагоги-навигаторы, классные руководители, педагоги-предметники, библиотекарь, социальный педагог, педагог-психолог.  </w:t>
      </w:r>
    </w:p>
    <w:p w:rsidR="00611DBC" w:rsidRPr="00611DBC" w:rsidRDefault="00611DBC" w:rsidP="00611DBC">
      <w:pPr>
        <w:pStyle w:val="futurismarkdown-paragraph"/>
        <w:shd w:val="clear" w:color="auto" w:fill="FFFFFF"/>
        <w:spacing w:before="0" w:beforeAutospacing="0" w:afterAutospacing="0"/>
        <w:rPr>
          <w:color w:val="333333"/>
        </w:rPr>
      </w:pPr>
      <w:r w:rsidRPr="00611DBC">
        <w:rPr>
          <w:rStyle w:val="a4"/>
          <w:color w:val="333333"/>
        </w:rPr>
        <w:t xml:space="preserve">Некоторые специалисты, которые участвуют в </w:t>
      </w:r>
      <w:proofErr w:type="spellStart"/>
      <w:r w:rsidRPr="00611DBC">
        <w:rPr>
          <w:rStyle w:val="a4"/>
          <w:color w:val="333333"/>
        </w:rPr>
        <w:t>профориентационной</w:t>
      </w:r>
      <w:proofErr w:type="spellEnd"/>
      <w:r w:rsidRPr="00611DBC">
        <w:rPr>
          <w:rStyle w:val="a4"/>
          <w:color w:val="333333"/>
        </w:rPr>
        <w:t xml:space="preserve"> работе:</w:t>
      </w:r>
    </w:p>
    <w:p w:rsidR="00611DBC" w:rsidRPr="00611DBC" w:rsidRDefault="00611DBC" w:rsidP="00611DBC">
      <w:pPr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11DBC"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  <w:t>Заместитель директора по воспитательной работе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Координатор деятельности, в его функции входит организация и координация всей </w:t>
      </w:r>
      <w:proofErr w:type="spellStart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профориентационной</w:t>
      </w:r>
      <w:proofErr w:type="spellEnd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работы в образовательной организации.</w:t>
      </w:r>
      <w:r w:rsidRPr="00611D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611DBC" w:rsidRPr="00611DBC" w:rsidRDefault="00611DBC" w:rsidP="00611DBC">
      <w:pPr>
        <w:numPr>
          <w:ilvl w:val="0"/>
          <w:numId w:val="37"/>
        </w:numPr>
        <w:shd w:val="clear" w:color="auto" w:fill="FFFFFF"/>
        <w:spacing w:before="0" w:after="0" w:afterAutospacing="0"/>
        <w:ind w:left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11DBC"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  <w:t>Классный руководитель (воспитатель)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Организует индивидуальные и групповые </w:t>
      </w:r>
      <w:proofErr w:type="spellStart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профориентационные</w:t>
      </w:r>
      <w:proofErr w:type="spellEnd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беседы, диспуты, ведёт психолого-педагогические наблюдения склонностей обучающихся.</w:t>
      </w:r>
      <w:r w:rsidRPr="00611D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611DBC" w:rsidRPr="00611DBC" w:rsidRDefault="00611DBC" w:rsidP="00611DBC">
      <w:pPr>
        <w:numPr>
          <w:ilvl w:val="0"/>
          <w:numId w:val="37"/>
        </w:numPr>
        <w:shd w:val="clear" w:color="auto" w:fill="FFFFFF"/>
        <w:spacing w:before="0" w:after="0" w:afterAutospacing="0"/>
        <w:ind w:left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11DBC"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  <w:t>Учителя-предметники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>. Осуществляют профессиональную направленность преподаваемых дисциплин, знакомят обучающихся с отраслями экономики, основами современного производства, ведущими профессиями и специальностями.</w:t>
      </w:r>
      <w:r w:rsidRPr="00611D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611DBC" w:rsidRPr="00611DBC" w:rsidRDefault="00611DBC" w:rsidP="00611DBC">
      <w:pPr>
        <w:numPr>
          <w:ilvl w:val="0"/>
          <w:numId w:val="37"/>
        </w:numPr>
        <w:shd w:val="clear" w:color="auto" w:fill="FFFFFF"/>
        <w:spacing w:before="0" w:after="0" w:afterAutospacing="0"/>
        <w:ind w:left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11DBC"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  <w:t>Социальный педагог, педагог-психолог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>. Проводит анкетирование и тестирование школьников в целях определения области профессиональной деятельности, индивидуальные встречи и консультации для учеников и их родителей.</w:t>
      </w:r>
      <w:r w:rsidRPr="00611DBC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</w:p>
    <w:p w:rsidR="00611DBC" w:rsidRPr="00611DBC" w:rsidRDefault="00611DBC" w:rsidP="00611DBC">
      <w:pPr>
        <w:numPr>
          <w:ilvl w:val="0"/>
          <w:numId w:val="37"/>
        </w:numPr>
        <w:shd w:val="clear" w:color="auto" w:fill="FFFFFF"/>
        <w:spacing w:afterAutospacing="0"/>
        <w:ind w:left="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11DBC">
        <w:rPr>
          <w:rStyle w:val="a4"/>
          <w:rFonts w:ascii="Times New Roman" w:hAnsi="Times New Roman" w:cs="Times New Roman"/>
          <w:color w:val="333333"/>
          <w:sz w:val="24"/>
          <w:szCs w:val="24"/>
          <w:lang w:val="ru-RU"/>
        </w:rPr>
        <w:t>Педагог-библиотекарь</w:t>
      </w:r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Знакомит школьников с профессиями на материалах художественной и научно-популярной литературы, оформляет профессионально-тематические выставки, информационные уголки </w:t>
      </w:r>
      <w:proofErr w:type="spellStart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профориентационной</w:t>
      </w:r>
      <w:proofErr w:type="spellEnd"/>
      <w:r w:rsidRPr="00611D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направленности.</w:t>
      </w:r>
    </w:p>
    <w:p w:rsidR="00007026" w:rsidRPr="00940DEC" w:rsidRDefault="00611DBC" w:rsidP="00611D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1D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Ответственные за </w:t>
      </w:r>
      <w:proofErr w:type="spellStart"/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работу в школе</w:t>
      </w:r>
    </w:p>
    <w:p w:rsid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Ответственными за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в школе являются заместители директора школы</w:t>
      </w:r>
      <w:r w:rsidR="00FB2D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Функция ответственного за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управление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работой в школе, в том числе:</w:t>
      </w:r>
    </w:p>
    <w:p w:rsidR="00FB2D51" w:rsidRPr="00FB2D51" w:rsidRDefault="00FB2D51" w:rsidP="00FB2D51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>
        <w:rPr>
          <w:color w:val="333333"/>
        </w:rPr>
        <w:t>п</w:t>
      </w:r>
      <w:r w:rsidRPr="00FB2D51">
        <w:rPr>
          <w:color w:val="333333"/>
        </w:rPr>
        <w:t>овышение информационной компетентности участников образовательного процесса.</w:t>
      </w:r>
    </w:p>
    <w:p w:rsidR="00FB2D51" w:rsidRPr="00FB2D51" w:rsidRDefault="00FB2D51" w:rsidP="00FB2D51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t>Формирование у обучающихся адекватного представления о своих способностях, личностных особенностях и предпочтениях профессиональной направленности.</w:t>
      </w:r>
    </w:p>
    <w:p w:rsidR="00FB2D51" w:rsidRPr="00FB2D51" w:rsidRDefault="00FB2D51" w:rsidP="00FB2D51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lastRenderedPageBreak/>
        <w:t>Развитие у обучающихся общих компетенций, необходимых для успешной профессиональной деятельности.</w:t>
      </w:r>
    </w:p>
    <w:p w:rsidR="00FB2D51" w:rsidRPr="00FB2D51" w:rsidRDefault="00FB2D51" w:rsidP="00FB2D51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t>Организация профессиональных проб, в ходе которых обучающиеся смогут соотнести свои способности к той или иной профессиональной деятельности.</w:t>
      </w:r>
    </w:p>
    <w:p w:rsidR="00FB2D51" w:rsidRPr="00FB2D51" w:rsidRDefault="00FB2D51" w:rsidP="00FB2D51">
      <w:pPr>
        <w:pStyle w:val="richfactdown-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t xml:space="preserve">Повышение методической подготовленности педагогических работников к проведению </w:t>
      </w:r>
      <w:proofErr w:type="spellStart"/>
      <w:r w:rsidRPr="00FB2D51">
        <w:rPr>
          <w:color w:val="333333"/>
        </w:rPr>
        <w:t>профориентационной</w:t>
      </w:r>
      <w:proofErr w:type="spellEnd"/>
      <w:r w:rsidRPr="00FB2D51">
        <w:rPr>
          <w:color w:val="333333"/>
        </w:rPr>
        <w:t xml:space="preserve"> работы с обучающимися.</w:t>
      </w:r>
    </w:p>
    <w:p w:rsidR="00FB2D51" w:rsidRPr="00FB2D51" w:rsidRDefault="00FB2D51" w:rsidP="00FB2D51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t xml:space="preserve">Привлечение родителей, социальных партнеров и других заинтересованных лиц к проведению </w:t>
      </w:r>
      <w:proofErr w:type="spellStart"/>
      <w:r w:rsidRPr="00FB2D51">
        <w:rPr>
          <w:color w:val="333333"/>
        </w:rPr>
        <w:t>профориентационных</w:t>
      </w:r>
      <w:proofErr w:type="spellEnd"/>
      <w:r w:rsidRPr="00FB2D51">
        <w:rPr>
          <w:color w:val="333333"/>
        </w:rPr>
        <w:t xml:space="preserve"> мероприятий.</w:t>
      </w:r>
    </w:p>
    <w:p w:rsidR="00FB2D51" w:rsidRPr="00FB2D51" w:rsidRDefault="00FB2D51" w:rsidP="00FB2D51">
      <w:pPr>
        <w:pStyle w:val="richfactdown-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FB2D51">
        <w:rPr>
          <w:color w:val="333333"/>
        </w:rPr>
        <w:t>Оказание консультативной, диагностической, коррекционно-развивающей помощи участникам образовательного процесса по вопросам профориентации.</w:t>
      </w: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D51" w:rsidRDefault="00FB2D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07026" w:rsidRPr="00940DEC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0D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Педагоги-навигаторы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5.1. Педагог-навигатор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</w:t>
      </w:r>
    </w:p>
    <w:p w:rsidR="00FB2D51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5.2. В качестве педагогов-навигаторов могут выступать педагогические работники </w:t>
      </w:r>
      <w:r w:rsidR="00FB2D51" w:rsidRPr="00FB2D5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5.3. Педагог-навигатор</w:t>
      </w:r>
      <w:r w:rsidRPr="00FB2D51"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должен пройти обучение по специализированной программе ДПО в общем объеме не менее 36 академических часов. Программа направлена на совершенствование профессиональных компетенций по формированию осознанности и ГПС у обучающихся 6–11-х классов.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5.4. Педагог-навигатор непосредственно сопровождает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в школе.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5.6. Педагог-навигатор формирует списки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участников проекта «Билет в будущее», собирает 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 родителей обучающихся для участия в проекте, проводит всероссийские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онлайн-уроки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, комплексные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онлайн-диагностики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и групповые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консультации, организует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сопровождает обучающихся на мероприятия профессионального выбора в регионе, собирает и передает отчетную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документацию.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руководители</w:t>
      </w:r>
    </w:p>
    <w:p w:rsidR="00FB2D51" w:rsidRPr="00FB2D51" w:rsidRDefault="0020124A" w:rsidP="00673B3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673B30">
        <w:rPr>
          <w:color w:val="000000"/>
        </w:rPr>
        <w:t xml:space="preserve">5.1. Классный руководитель, опираясь на основную образовательную программу в части рабочей программы воспитания и календарного плана воспитательной работы </w:t>
      </w:r>
      <w:r w:rsidRPr="00673B30">
        <w:rPr>
          <w:color w:val="000000"/>
        </w:rPr>
        <w:lastRenderedPageBreak/>
        <w:t xml:space="preserve">соответствующего уровня </w:t>
      </w:r>
      <w:proofErr w:type="spellStart"/>
      <w:r w:rsidRPr="00673B30">
        <w:rPr>
          <w:color w:val="000000"/>
        </w:rPr>
        <w:t>образования,</w:t>
      </w:r>
      <w:r w:rsidR="00FB2D51" w:rsidRPr="00673B30">
        <w:rPr>
          <w:color w:val="000000"/>
        </w:rPr>
        <w:t>на</w:t>
      </w:r>
      <w:proofErr w:type="spellEnd"/>
      <w:r w:rsidR="00FB2D51" w:rsidRPr="00673B30">
        <w:rPr>
          <w:color w:val="000000"/>
        </w:rPr>
        <w:t xml:space="preserve"> план </w:t>
      </w:r>
      <w:proofErr w:type="spellStart"/>
      <w:r w:rsidR="00FB2D51" w:rsidRPr="00673B30">
        <w:rPr>
          <w:color w:val="000000"/>
        </w:rPr>
        <w:t>профориетацио</w:t>
      </w:r>
      <w:r w:rsidR="00673B30" w:rsidRPr="00673B30">
        <w:rPr>
          <w:color w:val="000000"/>
        </w:rPr>
        <w:t>нной</w:t>
      </w:r>
      <w:proofErr w:type="spellEnd"/>
      <w:r w:rsidR="00FB2D51" w:rsidRPr="00673B30">
        <w:rPr>
          <w:color w:val="000000"/>
        </w:rPr>
        <w:t xml:space="preserve"> работы </w:t>
      </w:r>
      <w:r w:rsidRPr="00673B30">
        <w:rPr>
          <w:color w:val="000000"/>
        </w:rPr>
        <w:t xml:space="preserve"> </w:t>
      </w:r>
      <w:r w:rsidR="00FB2D51" w:rsidRPr="00673B30">
        <w:rPr>
          <w:color w:val="000000" w:themeColor="text1"/>
        </w:rPr>
        <w:t xml:space="preserve">проводит </w:t>
      </w:r>
      <w:r w:rsidR="00673B30">
        <w:rPr>
          <w:color w:val="000000" w:themeColor="text1"/>
        </w:rPr>
        <w:t xml:space="preserve">соответствующую работу в данном </w:t>
      </w:r>
      <w:proofErr w:type="spellStart"/>
      <w:r w:rsidR="00673B30">
        <w:rPr>
          <w:color w:val="000000" w:themeColor="text1"/>
        </w:rPr>
        <w:t>напрвлении</w:t>
      </w:r>
      <w:proofErr w:type="spellEnd"/>
      <w:r w:rsidR="00673B30">
        <w:rPr>
          <w:color w:val="000000" w:themeColor="text1"/>
        </w:rPr>
        <w:t>.</w:t>
      </w:r>
    </w:p>
    <w:p w:rsidR="00673B30" w:rsidRPr="00673B30" w:rsidRDefault="0020124A" w:rsidP="00673B30">
      <w:pPr>
        <w:pStyle w:val="richfactdown-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FB2D51">
        <w:rPr>
          <w:color w:val="000000"/>
        </w:rPr>
        <w:t xml:space="preserve">5.2. В плане следует отразить разнообразные формы и виды </w:t>
      </w:r>
      <w:proofErr w:type="spellStart"/>
      <w:r w:rsidRPr="00FB2D51">
        <w:rPr>
          <w:color w:val="000000"/>
        </w:rPr>
        <w:t>профориентационной</w:t>
      </w:r>
      <w:proofErr w:type="spellEnd"/>
      <w:r w:rsidRPr="00FB2D51">
        <w:rPr>
          <w:color w:val="000000"/>
        </w:rPr>
        <w:t xml:space="preserve"> работы с </w:t>
      </w:r>
      <w:proofErr w:type="spellStart"/>
      <w:r w:rsidRPr="00FB2D51">
        <w:rPr>
          <w:color w:val="000000"/>
        </w:rPr>
        <w:t>учениками:</w:t>
      </w:r>
      <w:r w:rsidR="00673B30" w:rsidRPr="00673B30">
        <w:rPr>
          <w:color w:val="000000" w:themeColor="text1"/>
        </w:rPr>
        <w:t>дискуссии</w:t>
      </w:r>
      <w:proofErr w:type="spellEnd"/>
      <w:r w:rsidR="00673B30" w:rsidRPr="00673B30">
        <w:rPr>
          <w:color w:val="000000" w:themeColor="text1"/>
        </w:rPr>
        <w:t xml:space="preserve">, классные часы, беседы по трудовому воспитанию, экскурсионная </w:t>
      </w:r>
      <w:proofErr w:type="spellStart"/>
      <w:r w:rsidR="00673B30" w:rsidRPr="00673B30">
        <w:rPr>
          <w:color w:val="000000" w:themeColor="text1"/>
        </w:rPr>
        <w:t>работу,</w:t>
      </w:r>
      <w:r w:rsidR="00673B30" w:rsidRPr="00673B30">
        <w:rPr>
          <w:rFonts w:asciiTheme="minorHAnsi" w:hAnsiTheme="minorHAnsi" w:cstheme="minorHAnsi"/>
          <w:color w:val="000000" w:themeColor="text1"/>
        </w:rPr>
        <w:t>встречи</w:t>
      </w:r>
      <w:proofErr w:type="spellEnd"/>
      <w:r w:rsidR="00673B30" w:rsidRPr="00673B30">
        <w:rPr>
          <w:rFonts w:asciiTheme="minorHAnsi" w:hAnsiTheme="minorHAnsi" w:cstheme="minorHAnsi"/>
          <w:color w:val="000000" w:themeColor="text1"/>
        </w:rPr>
        <w:t xml:space="preserve"> с людьми различных профессий, просмотр видеофильмов</w:t>
      </w:r>
      <w:r w:rsidR="00673B30" w:rsidRPr="00673B30">
        <w:rPr>
          <w:rFonts w:asciiTheme="minorHAnsi" w:hAnsiTheme="minorHAnsi" w:cstheme="minorHAnsi"/>
          <w:color w:val="333333"/>
        </w:rPr>
        <w:t>. Организация внеурочной деятельности в школе. Включение школьников в различные доступные для их возраста виды трудовой деятельности.</w:t>
      </w:r>
    </w:p>
    <w:p w:rsidR="00673B30" w:rsidRPr="00673B30" w:rsidRDefault="00673B30" w:rsidP="00673B30">
      <w:pPr>
        <w:pStyle w:val="richfactdown-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673B30">
        <w:rPr>
          <w:rFonts w:asciiTheme="minorHAnsi" w:hAnsiTheme="minorHAnsi" w:cstheme="minorHAnsi"/>
          <w:color w:val="333333"/>
        </w:rPr>
        <w:t>Диагностическая работа с психологом</w:t>
      </w:r>
    </w:p>
    <w:p w:rsidR="00007026" w:rsidRPr="00673B30" w:rsidRDefault="00007026" w:rsidP="00673B3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7026" w:rsidRPr="00940DEC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0D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Педагоги-предметники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Педагоги-предметники на уроках и во внеурочное время ведут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направлениям: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показывают обучающимся роль труда в жизни человека;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привлекают обучающихся к выполнению трудовых дел;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организуют тематические ознакомительные экскурсии обучающихся в учреждения и предприятия;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вовлекают обучающихся в различные виды учебно-познавательной деятельности (трудовой, игровой, исследовательской);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знакомят обучающихся с миром профессий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развитию познавательного интереса и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 д.;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обеспечивают </w:t>
      </w:r>
      <w:proofErr w:type="spellStart"/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профориентационную</w:t>
      </w:r>
      <w:proofErr w:type="spellEnd"/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направленность уроков, формируют у обучающихся </w:t>
      </w:r>
      <w:proofErr w:type="spellStart"/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общетрудовые</w:t>
      </w:r>
      <w:proofErr w:type="spellEnd"/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профессионально важные навыки;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способствуют формированию у школьников адекватной самооценки;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проводят наблюдения с целью выявления склонностей и способностей обучающихся;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673B30" w:rsidRPr="00673B30" w:rsidRDefault="00673B30" w:rsidP="00673B30">
      <w:pPr>
        <w:numPr>
          <w:ilvl w:val="0"/>
          <w:numId w:val="11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адаптируют профильные программы в зависимости от профиля класса, особенностей обучающихся. 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007026" w:rsidRPr="00940DEC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0D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Библиотекарь</w:t>
      </w:r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Библиотекарь ведет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673B30" w:rsidRPr="00673B30" w:rsidRDefault="00673B30" w:rsidP="00673B30">
      <w:pPr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Библиотекари проводят индивидуальные и групповые консультации с посетителями, помогают им познакомиться с миром профессий через имеющиеся в библиотеке информационные и справочные ресурсы.  </w:t>
      </w:r>
    </w:p>
    <w:p w:rsidR="00673B30" w:rsidRPr="00940DEC" w:rsidRDefault="00673B30" w:rsidP="00673B30">
      <w:pPr>
        <w:numPr>
          <w:ilvl w:val="0"/>
          <w:numId w:val="34"/>
        </w:numPr>
        <w:shd w:val="clear" w:color="auto" w:fill="FFFFFF"/>
        <w:spacing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3B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Тематические выставки</w:t>
      </w: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Библиотека организовывает выставки, посвящённые различным профессиям и направлениям профессионального обучения. </w:t>
      </w:r>
    </w:p>
    <w:p w:rsidR="00007026" w:rsidRPr="00673B30" w:rsidRDefault="0020124A" w:rsidP="00673B30">
      <w:pPr>
        <w:numPr>
          <w:ilvl w:val="0"/>
          <w:numId w:val="34"/>
        </w:numPr>
        <w:shd w:val="clear" w:color="auto" w:fill="FFFFFF"/>
        <w:spacing w:afterAutospacing="0"/>
        <w:ind w:left="0"/>
        <w:rPr>
          <w:rFonts w:hAnsi="Times New Roman" w:cs="Times New Roman"/>
          <w:color w:val="000000"/>
          <w:sz w:val="24"/>
          <w:szCs w:val="24"/>
        </w:rPr>
      </w:pPr>
      <w:r w:rsidRPr="00673B30">
        <w:rPr>
          <w:rFonts w:hAnsi="Times New Roman" w:cs="Times New Roman"/>
          <w:b/>
          <w:bCs/>
          <w:color w:val="000000"/>
          <w:sz w:val="24"/>
          <w:szCs w:val="24"/>
        </w:rPr>
        <w:t>8. </w:t>
      </w:r>
      <w:proofErr w:type="spellStart"/>
      <w:r w:rsidRPr="00673B30">
        <w:rPr>
          <w:rFonts w:hAnsi="Times New Roman" w:cs="Times New Roman"/>
          <w:b/>
          <w:bCs/>
          <w:color w:val="000000"/>
          <w:sz w:val="24"/>
          <w:szCs w:val="24"/>
        </w:rPr>
        <w:t>Социальный</w:t>
      </w:r>
      <w:proofErr w:type="spellEnd"/>
      <w:r w:rsidRPr="00673B3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73B30">
        <w:rPr>
          <w:rFonts w:hAnsi="Times New Roman" w:cs="Times New Roman"/>
          <w:b/>
          <w:bCs/>
          <w:color w:val="000000"/>
          <w:sz w:val="24"/>
          <w:szCs w:val="24"/>
        </w:rPr>
        <w:t>педагог</w:t>
      </w:r>
      <w:proofErr w:type="spellEnd"/>
    </w:p>
    <w:p w:rsidR="00007026" w:rsidRPr="00FB2D51" w:rsidRDefault="0020124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педагог ведет </w:t>
      </w:r>
      <w:proofErr w:type="spellStart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FB2D5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через следующие виды деятельности:</w:t>
      </w:r>
    </w:p>
    <w:p w:rsidR="00673B30" w:rsidRPr="00673B30" w:rsidRDefault="00673B30" w:rsidP="00673B30">
      <w:pPr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Способствует формированию у обучающихся группы риска адекватной самооценки</w:t>
      </w: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оказывая педагогическую поддержку в процессе их профессионального и жизненного самоопределения.  </w:t>
      </w:r>
    </w:p>
    <w:p w:rsidR="00673B30" w:rsidRPr="00673B30" w:rsidRDefault="00673B30" w:rsidP="00673B30">
      <w:pPr>
        <w:numPr>
          <w:ilvl w:val="0"/>
          <w:numId w:val="13"/>
        </w:numPr>
        <w:shd w:val="clear" w:color="auto" w:fill="FFFFFF"/>
        <w:spacing w:before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Консультирует обучающихся по социальным вопросам</w:t>
      </w: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  </w:t>
      </w:r>
    </w:p>
    <w:p w:rsidR="00673B30" w:rsidRPr="00673B30" w:rsidRDefault="00673B30" w:rsidP="00673B30">
      <w:pPr>
        <w:numPr>
          <w:ilvl w:val="0"/>
          <w:numId w:val="13"/>
        </w:numPr>
        <w:shd w:val="clear" w:color="auto" w:fill="FFFFFF"/>
        <w:spacing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73B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Оказывает помощь классному руководителю</w:t>
      </w:r>
      <w:r w:rsidRPr="00673B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в процессе анализа и оценки социальных факторов, затрудняющих процесс самоопределения школьника</w:t>
      </w:r>
    </w:p>
    <w:p w:rsidR="00007026" w:rsidRPr="00673B30" w:rsidRDefault="00007026" w:rsidP="00673B3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7026" w:rsidRDefault="0020124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Педагог-психолог</w:t>
      </w:r>
    </w:p>
    <w:p w:rsidR="00611DBC" w:rsidRPr="00611DBC" w:rsidRDefault="00611DBC" w:rsidP="00611DBC">
      <w:pPr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1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Работа с учениками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Встречи с представителями профессий, высших учебных заведений и предприятий-работодателей, экскурсии на предприятия, факультативные занятия, кружки по интересам, углублённое изучение предметов, помощь в определении необходимости дополнительного образования и выборе курсов в школе или за её пределами, анкетирование учащихся, комплексное </w:t>
      </w:r>
      <w:proofErr w:type="spellStart"/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профориентационное</w:t>
      </w:r>
      <w:proofErr w:type="spellEnd"/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сопровождение на протяжении всего времени обучения в школе (консультации, тестирование, занятия, тренинги).  </w:t>
      </w:r>
    </w:p>
    <w:p w:rsidR="00611DBC" w:rsidRPr="00611DBC" w:rsidRDefault="00611DBC" w:rsidP="00611DBC">
      <w:pPr>
        <w:numPr>
          <w:ilvl w:val="0"/>
          <w:numId w:val="14"/>
        </w:numPr>
        <w:shd w:val="clear" w:color="auto" w:fill="FFFFFF"/>
        <w:spacing w:afterAutospacing="0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1D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Работа с родителями</w:t>
      </w:r>
      <w:r w:rsidRPr="00611DB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Индивидуальные беседы и консультации для родителей учеников, лекции для заинтересованных родителей об их вкладе в выборе ребёнком профессии и получении соответствующего образования, проведение классных и общешкольных родительских собраний, анкетирование родителей, создание инициативной группы родителей, готовых помогать в организации и сопровождении экскурсий, привлечение интересных людей для выступлений перед классом или самостоятельно рассказать о своей профессии. </w:t>
      </w:r>
    </w:p>
    <w:p w:rsidR="00007026" w:rsidRPr="00611DBC" w:rsidRDefault="00007026" w:rsidP="00611DBC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07026" w:rsidRPr="00611DBC" w:rsidSect="0000702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127"/>
    <w:multiLevelType w:val="multilevel"/>
    <w:tmpl w:val="64BCD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B5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F2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22B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D464F"/>
    <w:multiLevelType w:val="multilevel"/>
    <w:tmpl w:val="3078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22ECB"/>
    <w:multiLevelType w:val="multilevel"/>
    <w:tmpl w:val="D462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21D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355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3E5698"/>
    <w:multiLevelType w:val="multilevel"/>
    <w:tmpl w:val="815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752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129DC"/>
    <w:multiLevelType w:val="multilevel"/>
    <w:tmpl w:val="3FC2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32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201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56F1FB1"/>
    <w:multiLevelType w:val="multilevel"/>
    <w:tmpl w:val="149C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D70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B2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A765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51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271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273A8"/>
    <w:multiLevelType w:val="multilevel"/>
    <w:tmpl w:val="A6B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D17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732E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D6C22"/>
    <w:multiLevelType w:val="multilevel"/>
    <w:tmpl w:val="473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8C7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05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949FB"/>
    <w:multiLevelType w:val="multilevel"/>
    <w:tmpl w:val="C692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40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6"/>
  </w:num>
  <w:num w:numId="5">
    <w:abstractNumId w:val="9"/>
  </w:num>
  <w:num w:numId="6">
    <w:abstractNumId w:val="7"/>
  </w:num>
  <w:num w:numId="7">
    <w:abstractNumId w:val="18"/>
  </w:num>
  <w:num w:numId="8">
    <w:abstractNumId w:val="15"/>
  </w:num>
  <w:num w:numId="9">
    <w:abstractNumId w:val="12"/>
  </w:num>
  <w:num w:numId="10">
    <w:abstractNumId w:val="20"/>
  </w:num>
  <w:num w:numId="11">
    <w:abstractNumId w:val="1"/>
  </w:num>
  <w:num w:numId="12">
    <w:abstractNumId w:val="17"/>
  </w:num>
  <w:num w:numId="13">
    <w:abstractNumId w:val="14"/>
  </w:num>
  <w:num w:numId="14">
    <w:abstractNumId w:val="3"/>
  </w:num>
  <w:num w:numId="15">
    <w:abstractNumId w:val="16"/>
  </w:num>
  <w:num w:numId="16">
    <w:abstractNumId w:val="23"/>
  </w:num>
  <w:num w:numId="17">
    <w:abstractNumId w:val="26"/>
  </w:num>
  <w:num w:numId="18">
    <w:abstractNumId w:val="11"/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2"/>
    </w:lvlOverride>
  </w:num>
  <w:num w:numId="21">
    <w:abstractNumId w:val="0"/>
    <w:lvlOverride w:ilvl="0">
      <w:startOverride w:val="3"/>
    </w:lvlOverride>
  </w:num>
  <w:num w:numId="22">
    <w:abstractNumId w:val="0"/>
    <w:lvlOverride w:ilvl="0">
      <w:startOverride w:val="4"/>
    </w:lvlOverride>
  </w:num>
  <w:num w:numId="23">
    <w:abstractNumId w:val="0"/>
    <w:lvlOverride w:ilvl="0">
      <w:startOverride w:val="5"/>
    </w:lvlOverride>
  </w:num>
  <w:num w:numId="24">
    <w:abstractNumId w:val="0"/>
    <w:lvlOverride w:ilvl="0">
      <w:startOverride w:val="6"/>
    </w:lvlOverride>
  </w:num>
  <w:num w:numId="25">
    <w:abstractNumId w:val="0"/>
    <w:lvlOverride w:ilvl="0">
      <w:startOverride w:val="7"/>
    </w:lvlOverride>
  </w:num>
  <w:num w:numId="26">
    <w:abstractNumId w:val="5"/>
    <w:lvlOverride w:ilvl="0">
      <w:startOverride w:val="2"/>
    </w:lvlOverride>
  </w:num>
  <w:num w:numId="27">
    <w:abstractNumId w:val="5"/>
    <w:lvlOverride w:ilvl="0">
      <w:startOverride w:val="3"/>
    </w:lvlOverride>
  </w:num>
  <w:num w:numId="28">
    <w:abstractNumId w:val="4"/>
    <w:lvlOverride w:ilvl="0">
      <w:startOverride w:val="4"/>
    </w:lvlOverride>
  </w:num>
  <w:num w:numId="29">
    <w:abstractNumId w:val="4"/>
    <w:lvlOverride w:ilvl="0">
      <w:startOverride w:val="5"/>
    </w:lvlOverride>
  </w:num>
  <w:num w:numId="30">
    <w:abstractNumId w:val="8"/>
    <w:lvlOverride w:ilvl="0">
      <w:startOverride w:val="5"/>
    </w:lvlOverride>
  </w:num>
  <w:num w:numId="31">
    <w:abstractNumId w:val="8"/>
    <w:lvlOverride w:ilvl="0">
      <w:startOverride w:val="6"/>
    </w:lvlOverride>
  </w:num>
  <w:num w:numId="32">
    <w:abstractNumId w:val="8"/>
    <w:lvlOverride w:ilvl="0">
      <w:startOverride w:val="7"/>
    </w:lvlOverride>
  </w:num>
  <w:num w:numId="33">
    <w:abstractNumId w:val="22"/>
  </w:num>
  <w:num w:numId="34">
    <w:abstractNumId w:val="13"/>
  </w:num>
  <w:num w:numId="35">
    <w:abstractNumId w:val="10"/>
  </w:num>
  <w:num w:numId="36">
    <w:abstractNumId w:val="25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A05CE"/>
    <w:rsid w:val="00007026"/>
    <w:rsid w:val="0020124A"/>
    <w:rsid w:val="002D33B1"/>
    <w:rsid w:val="002D3591"/>
    <w:rsid w:val="003366BD"/>
    <w:rsid w:val="003514A0"/>
    <w:rsid w:val="004F7E17"/>
    <w:rsid w:val="005A05CE"/>
    <w:rsid w:val="005B7031"/>
    <w:rsid w:val="00611DBC"/>
    <w:rsid w:val="00653AF6"/>
    <w:rsid w:val="00673B30"/>
    <w:rsid w:val="00840748"/>
    <w:rsid w:val="00940DEC"/>
    <w:rsid w:val="00B73A5A"/>
    <w:rsid w:val="00D72102"/>
    <w:rsid w:val="00DC26EE"/>
    <w:rsid w:val="00E438A1"/>
    <w:rsid w:val="00F01E19"/>
    <w:rsid w:val="00FB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chfactdown-paragraph">
    <w:name w:val="richfactdown-paragraph"/>
    <w:basedOn w:val="a"/>
    <w:rsid w:val="00FB2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73B30"/>
    <w:rPr>
      <w:color w:val="0000FF"/>
      <w:u w:val="single"/>
    </w:rPr>
  </w:style>
  <w:style w:type="character" w:styleId="a4">
    <w:name w:val="Strong"/>
    <w:basedOn w:val="a0"/>
    <w:uiPriority w:val="22"/>
    <w:qFormat/>
    <w:rsid w:val="00673B30"/>
    <w:rPr>
      <w:b/>
      <w:bCs/>
    </w:rPr>
  </w:style>
  <w:style w:type="paragraph" w:customStyle="1" w:styleId="futurismarkdown-paragraph">
    <w:name w:val="futurismarkdown-paragraph"/>
    <w:basedOn w:val="a"/>
    <w:rsid w:val="00611DB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Кулагина</cp:lastModifiedBy>
  <cp:revision>7</cp:revision>
  <dcterms:created xsi:type="dcterms:W3CDTF">2011-11-02T04:15:00Z</dcterms:created>
  <dcterms:modified xsi:type="dcterms:W3CDTF">2025-01-31T11:19:00Z</dcterms:modified>
</cp:coreProperties>
</file>