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F6C" w:rsidRDefault="00800AC8">
      <w:pPr>
        <w:spacing w:after="15" w:line="259" w:lineRule="auto"/>
        <w:ind w:left="1180" w:firstLine="0"/>
      </w:pPr>
      <w:r>
        <w:rPr>
          <w:noProof/>
        </w:rPr>
        <w:drawing>
          <wp:inline distT="0" distB="0" distL="0" distR="0">
            <wp:extent cx="5620970" cy="2810478"/>
            <wp:effectExtent l="0" t="0" r="0" b="0"/>
            <wp:docPr id="161" name="Picture 1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" name="Picture 16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20970" cy="2810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1F6C" w:rsidRDefault="00800AC8">
      <w:pPr>
        <w:spacing w:after="0" w:line="248" w:lineRule="auto"/>
        <w:ind w:left="1007"/>
        <w:jc w:val="both"/>
      </w:pPr>
      <w:r>
        <w:rPr>
          <w:rFonts w:ascii="Times New Roman" w:eastAsia="Times New Roman" w:hAnsi="Times New Roman" w:cs="Times New Roman"/>
          <w:b/>
          <w:color w:val="FF0000"/>
          <w:sz w:val="36"/>
        </w:rPr>
        <w:t>Все про зачисление ребенка в первый класс в 2025 году:</w:t>
      </w:r>
    </w:p>
    <w:p w:rsidR="00A51F6C" w:rsidRDefault="00800AC8">
      <w:pPr>
        <w:spacing w:after="0" w:line="248" w:lineRule="auto"/>
        <w:ind w:left="345" w:right="918" w:firstLine="949"/>
        <w:jc w:val="both"/>
      </w:pPr>
      <w:r>
        <w:rPr>
          <w:rFonts w:ascii="Times New Roman" w:eastAsia="Times New Roman" w:hAnsi="Times New Roman" w:cs="Times New Roman"/>
          <w:b/>
          <w:color w:val="FF0000"/>
          <w:sz w:val="36"/>
        </w:rPr>
        <w:t xml:space="preserve">действующие правила, сроки, перечень документов, льготники и прочие нюансы </w:t>
      </w:r>
      <w:r>
        <w:rPr>
          <w:b/>
          <w:color w:val="009242"/>
          <w:sz w:val="36"/>
        </w:rPr>
        <w:t>Правовое</w:t>
      </w:r>
      <w:r>
        <w:rPr>
          <w:b/>
          <w:color w:val="009242"/>
          <w:sz w:val="36"/>
        </w:rPr>
        <w:tab/>
        <w:t>регулирование</w:t>
      </w:r>
    </w:p>
    <w:p w:rsidR="00A51F6C" w:rsidRDefault="00800AC8">
      <w:pPr>
        <w:spacing w:after="55"/>
        <w:ind w:left="355"/>
      </w:pPr>
      <w:r>
        <w:t>Порядок зачисления детей в первый класс в 2025-2026 учебном году регламентируется следующими документами:</w:t>
      </w:r>
    </w:p>
    <w:p w:rsidR="00A51F6C" w:rsidRDefault="00800AC8">
      <w:pPr>
        <w:numPr>
          <w:ilvl w:val="0"/>
          <w:numId w:val="1"/>
        </w:numPr>
        <w:spacing w:after="43" w:line="259" w:lineRule="auto"/>
        <w:ind w:right="8" w:hanging="384"/>
      </w:pPr>
      <w:r>
        <w:rPr>
          <w:rFonts w:ascii="Tahoma" w:eastAsia="Tahoma" w:hAnsi="Tahoma" w:cs="Tahoma"/>
          <w:color w:val="007AD0"/>
          <w:sz w:val="21"/>
          <w:u w:val="single" w:color="007AD0"/>
        </w:rPr>
        <w:t xml:space="preserve">Приказом </w:t>
      </w:r>
      <w:proofErr w:type="spellStart"/>
      <w:r>
        <w:rPr>
          <w:rFonts w:ascii="Tahoma" w:eastAsia="Tahoma" w:hAnsi="Tahoma" w:cs="Tahoma"/>
          <w:color w:val="007AD0"/>
          <w:sz w:val="21"/>
          <w:u w:val="single" w:color="007AD0"/>
        </w:rPr>
        <w:t>Минпросвещения</w:t>
      </w:r>
      <w:proofErr w:type="spellEnd"/>
      <w:r>
        <w:rPr>
          <w:rFonts w:ascii="Tahoma" w:eastAsia="Tahoma" w:hAnsi="Tahoma" w:cs="Tahoma"/>
          <w:color w:val="007AD0"/>
          <w:sz w:val="21"/>
          <w:u w:val="single" w:color="007AD0"/>
        </w:rPr>
        <w:t xml:space="preserve"> от 2 сентября 2020 года №458 «Об утверждении Порядка приема на обучение по образовательным программам начального общего, основного общего и среднего общего образования»</w:t>
      </w:r>
      <w:r>
        <w:t>;</w:t>
      </w:r>
    </w:p>
    <w:p w:rsidR="00A51F6C" w:rsidRDefault="00800AC8">
      <w:pPr>
        <w:numPr>
          <w:ilvl w:val="0"/>
          <w:numId w:val="1"/>
        </w:numPr>
        <w:spacing w:after="0" w:line="259" w:lineRule="auto"/>
        <w:ind w:right="8" w:hanging="384"/>
      </w:pPr>
      <w:r>
        <w:rPr>
          <w:rFonts w:ascii="Tahoma" w:eastAsia="Tahoma" w:hAnsi="Tahoma" w:cs="Tahoma"/>
          <w:color w:val="007AD0"/>
          <w:sz w:val="21"/>
          <w:u w:val="single" w:color="007AD0"/>
        </w:rPr>
        <w:t>ФЗ-273 от 2012 года «Об образовании в Российской Федерации»</w:t>
      </w:r>
      <w:r>
        <w:t>.</w:t>
      </w:r>
    </w:p>
    <w:p w:rsidR="00A51F6C" w:rsidRDefault="00800AC8">
      <w:pPr>
        <w:ind w:left="355"/>
      </w:pPr>
      <w:r>
        <w:t xml:space="preserve">Последние изменения в порядок зачисления детей в первый класс внес </w:t>
      </w:r>
      <w:r>
        <w:rPr>
          <w:rFonts w:ascii="Tahoma" w:eastAsia="Tahoma" w:hAnsi="Tahoma" w:cs="Tahoma"/>
          <w:color w:val="007AD0"/>
          <w:sz w:val="21"/>
          <w:u w:val="single" w:color="007AD0"/>
        </w:rPr>
        <w:t>Приказ</w:t>
      </w:r>
    </w:p>
    <w:p w:rsidR="00A51F6C" w:rsidRDefault="00800AC8">
      <w:pPr>
        <w:spacing w:after="0" w:line="415" w:lineRule="auto"/>
        <w:ind w:left="-15" w:right="8" w:firstLine="360"/>
      </w:pPr>
      <w:proofErr w:type="spellStart"/>
      <w:r>
        <w:rPr>
          <w:rFonts w:ascii="Tahoma" w:eastAsia="Tahoma" w:hAnsi="Tahoma" w:cs="Tahoma"/>
          <w:color w:val="007AD0"/>
          <w:sz w:val="21"/>
          <w:u w:val="single" w:color="007AD0"/>
        </w:rPr>
        <w:t>Минпросвещения</w:t>
      </w:r>
      <w:proofErr w:type="spellEnd"/>
      <w:r>
        <w:rPr>
          <w:rFonts w:ascii="Tahoma" w:eastAsia="Tahoma" w:hAnsi="Tahoma" w:cs="Tahoma"/>
          <w:color w:val="007AD0"/>
          <w:sz w:val="21"/>
          <w:u w:val="single" w:color="007AD0"/>
        </w:rPr>
        <w:t xml:space="preserve"> России от 30 августа 2023 г.№642.</w:t>
      </w:r>
      <w:r>
        <w:t xml:space="preserve">Они вступили в силу с 7 октября 2023 года. </w:t>
      </w:r>
      <w:r>
        <w:rPr>
          <w:rFonts w:ascii="Segoe UI Symbol" w:eastAsia="Segoe UI Symbol" w:hAnsi="Segoe UI Symbol" w:cs="Segoe UI Symbol"/>
          <w:color w:val="009242"/>
        </w:rPr>
        <w:t xml:space="preserve">o </w:t>
      </w:r>
      <w:proofErr w:type="gramStart"/>
      <w:r>
        <w:rPr>
          <w:b/>
          <w:color w:val="009242"/>
          <w:sz w:val="36"/>
        </w:rPr>
        <w:t>Что</w:t>
      </w:r>
      <w:proofErr w:type="gramEnd"/>
      <w:r>
        <w:rPr>
          <w:b/>
          <w:color w:val="009242"/>
          <w:sz w:val="36"/>
        </w:rPr>
        <w:tab/>
        <w:t>изменится</w:t>
      </w:r>
      <w:r>
        <w:rPr>
          <w:b/>
          <w:color w:val="009242"/>
          <w:sz w:val="36"/>
        </w:rPr>
        <w:tab/>
        <w:t>в</w:t>
      </w:r>
      <w:r>
        <w:rPr>
          <w:b/>
          <w:color w:val="009242"/>
          <w:sz w:val="36"/>
        </w:rPr>
        <w:tab/>
        <w:t>2025</w:t>
      </w:r>
      <w:r>
        <w:rPr>
          <w:b/>
          <w:color w:val="009242"/>
          <w:sz w:val="36"/>
        </w:rPr>
        <w:tab/>
        <w:t>году</w:t>
      </w:r>
    </w:p>
    <w:p w:rsidR="00A51F6C" w:rsidRDefault="00CC40D0">
      <w:pPr>
        <w:spacing w:after="42"/>
        <w:ind w:left="355"/>
      </w:pPr>
      <w:r>
        <w:t>Изменений</w:t>
      </w:r>
      <w:r w:rsidR="00800AC8">
        <w:t xml:space="preserve"> порядка зачисления ребенка в школу по сра</w:t>
      </w:r>
      <w:r>
        <w:t>внению с 2024 практически нет</w:t>
      </w:r>
      <w:r w:rsidR="00800AC8">
        <w:t>. В перечень льготников, которым теперь положено внеочередное право на зачисление в 1 класс, включили детей, чей отец погиб на СВО или позднее из-за полученных ранений, травм и заболеваний:</w:t>
      </w:r>
    </w:p>
    <w:p w:rsidR="00A51F6C" w:rsidRDefault="00800AC8">
      <w:pPr>
        <w:numPr>
          <w:ilvl w:val="0"/>
          <w:numId w:val="1"/>
        </w:numPr>
        <w:spacing w:after="350"/>
        <w:ind w:right="8" w:hanging="384"/>
      </w:pPr>
      <w:r>
        <w:t xml:space="preserve">военнослужащих; </w:t>
      </w:r>
      <w:r>
        <w:rPr>
          <w:rFonts w:ascii="Segoe UI Symbol" w:eastAsia="Segoe UI Symbol" w:hAnsi="Segoe UI Symbol" w:cs="Segoe UI Symbol"/>
          <w:color w:val="009242"/>
          <w:sz w:val="28"/>
        </w:rPr>
        <w:t xml:space="preserve">o </w:t>
      </w:r>
      <w:r>
        <w:t xml:space="preserve">добровольцев; </w:t>
      </w:r>
      <w:r>
        <w:rPr>
          <w:rFonts w:ascii="Segoe UI Symbol" w:eastAsia="Segoe UI Symbol" w:hAnsi="Segoe UI Symbol" w:cs="Segoe UI Symbol"/>
          <w:color w:val="009242"/>
          <w:sz w:val="28"/>
        </w:rPr>
        <w:t xml:space="preserve">o </w:t>
      </w:r>
      <w:r>
        <w:t xml:space="preserve">сотрудников </w:t>
      </w:r>
      <w:proofErr w:type="spellStart"/>
      <w:r>
        <w:t>Росгвардии</w:t>
      </w:r>
      <w:proofErr w:type="spellEnd"/>
      <w:r>
        <w:t>.</w:t>
      </w:r>
    </w:p>
    <w:p w:rsidR="00A51F6C" w:rsidRDefault="00800AC8">
      <w:pPr>
        <w:pStyle w:val="1"/>
      </w:pPr>
      <w:r>
        <w:t>Когда</w:t>
      </w:r>
      <w:r>
        <w:tab/>
        <w:t>подавать</w:t>
      </w:r>
      <w:r>
        <w:tab/>
        <w:t>заявление</w:t>
      </w:r>
      <w:r>
        <w:tab/>
        <w:t>о</w:t>
      </w:r>
      <w:r>
        <w:tab/>
        <w:t>зачислении</w:t>
      </w:r>
      <w:r>
        <w:tab/>
        <w:t>ребенка</w:t>
      </w:r>
      <w:r>
        <w:tab/>
        <w:t>в</w:t>
      </w:r>
      <w:r>
        <w:tab/>
        <w:t>первый</w:t>
      </w:r>
      <w:r>
        <w:tab/>
        <w:t>класс</w:t>
      </w:r>
    </w:p>
    <w:p w:rsidR="00A51F6C" w:rsidRDefault="00800AC8">
      <w:pPr>
        <w:spacing w:after="338"/>
        <w:ind w:left="355"/>
      </w:pPr>
      <w:r>
        <w:t xml:space="preserve">С 2023 года регионы и школы вправе самостоятельно определять дату старта приемной кампании в 1 класс. Зачисление должно начаться не позднее 1 апреля. Большинство регионов будут принимать заявления от будущих школьников в 1 класс в привычные даты </w:t>
      </w:r>
      <w:r>
        <w:rPr>
          <w:b/>
        </w:rPr>
        <w:t>—</w:t>
      </w:r>
      <w:r>
        <w:rPr>
          <w:b/>
        </w:rPr>
        <w:tab/>
        <w:t>с</w:t>
      </w:r>
      <w:r>
        <w:rPr>
          <w:b/>
        </w:rPr>
        <w:tab/>
        <w:t>1</w:t>
      </w:r>
      <w:r>
        <w:rPr>
          <w:b/>
        </w:rPr>
        <w:tab/>
        <w:t>апреля</w:t>
      </w:r>
      <w:r>
        <w:rPr>
          <w:b/>
        </w:rPr>
        <w:tab/>
        <w:t>по</w:t>
      </w:r>
      <w:r>
        <w:rPr>
          <w:b/>
        </w:rPr>
        <w:tab/>
        <w:t>5</w:t>
      </w:r>
      <w:r>
        <w:rPr>
          <w:b/>
        </w:rPr>
        <w:tab/>
        <w:t>сентября</w:t>
      </w:r>
      <w:r>
        <w:t>.</w:t>
      </w:r>
    </w:p>
    <w:p w:rsidR="00A51F6C" w:rsidRDefault="00800AC8">
      <w:pPr>
        <w:ind w:left="355"/>
      </w:pPr>
      <w:r>
        <w:t>Прием детей в 1 класс проходит в два этапа.</w:t>
      </w:r>
    </w:p>
    <w:p w:rsidR="00A51F6C" w:rsidRDefault="00800AC8">
      <w:pPr>
        <w:spacing w:after="7" w:line="262" w:lineRule="auto"/>
        <w:ind w:left="355"/>
      </w:pPr>
      <w:r>
        <w:rPr>
          <w:b/>
        </w:rPr>
        <w:t>Первый</w:t>
      </w:r>
      <w:r>
        <w:rPr>
          <w:b/>
        </w:rPr>
        <w:tab/>
        <w:t>этап</w:t>
      </w:r>
      <w:r>
        <w:rPr>
          <w:b/>
        </w:rPr>
        <w:tab/>
        <w:t>–</w:t>
      </w:r>
      <w:r>
        <w:rPr>
          <w:b/>
        </w:rPr>
        <w:tab/>
        <w:t>с</w:t>
      </w:r>
      <w:r>
        <w:rPr>
          <w:b/>
        </w:rPr>
        <w:tab/>
        <w:t>1</w:t>
      </w:r>
      <w:r>
        <w:rPr>
          <w:b/>
        </w:rPr>
        <w:tab/>
        <w:t>апреля</w:t>
      </w:r>
      <w:r>
        <w:rPr>
          <w:b/>
        </w:rPr>
        <w:tab/>
        <w:t>2025</w:t>
      </w:r>
      <w:r>
        <w:rPr>
          <w:b/>
        </w:rPr>
        <w:tab/>
        <w:t>года</w:t>
      </w:r>
      <w:r>
        <w:rPr>
          <w:b/>
        </w:rPr>
        <w:tab/>
        <w:t>по</w:t>
      </w:r>
      <w:r>
        <w:rPr>
          <w:b/>
        </w:rPr>
        <w:tab/>
        <w:t>30</w:t>
      </w:r>
      <w:r>
        <w:rPr>
          <w:b/>
        </w:rPr>
        <w:tab/>
        <w:t>июня.</w:t>
      </w:r>
    </w:p>
    <w:p w:rsidR="00A51F6C" w:rsidRDefault="00800AC8">
      <w:pPr>
        <w:spacing w:after="333" w:line="253" w:lineRule="auto"/>
        <w:ind w:left="355" w:right="557"/>
        <w:jc w:val="both"/>
      </w:pPr>
      <w:r>
        <w:t>На этом этапе подают заявление те дети, которые проживают на закрепленной территории (в том же районе, в котором находится школа), а также льготники, обладающие преимущественным/первоочередным правом на зачисление в школу.</w:t>
      </w:r>
    </w:p>
    <w:p w:rsidR="00A51F6C" w:rsidRDefault="00800AC8">
      <w:pPr>
        <w:spacing w:after="7" w:line="262" w:lineRule="auto"/>
        <w:ind w:left="355"/>
      </w:pPr>
      <w:r>
        <w:lastRenderedPageBreak/>
        <w:t xml:space="preserve">Прием документов для детей по прописке завершается 30 июня 2024 года. </w:t>
      </w:r>
      <w:r>
        <w:rPr>
          <w:b/>
        </w:rPr>
        <w:t>В</w:t>
      </w:r>
      <w:r>
        <w:rPr>
          <w:b/>
        </w:rPr>
        <w:tab/>
        <w:t>течение</w:t>
      </w:r>
      <w:r>
        <w:rPr>
          <w:b/>
        </w:rPr>
        <w:tab/>
        <w:t>3</w:t>
      </w:r>
      <w:r>
        <w:rPr>
          <w:b/>
        </w:rPr>
        <w:tab/>
        <w:t>дней</w:t>
      </w:r>
      <w:r>
        <w:rPr>
          <w:b/>
        </w:rPr>
        <w:tab/>
        <w:t>после</w:t>
      </w:r>
      <w:r>
        <w:rPr>
          <w:b/>
        </w:rPr>
        <w:tab/>
        <w:t>завершения</w:t>
      </w:r>
      <w:r>
        <w:rPr>
          <w:b/>
        </w:rPr>
        <w:tab/>
        <w:t>приема</w:t>
      </w:r>
      <w:r>
        <w:rPr>
          <w:b/>
        </w:rPr>
        <w:tab/>
        <w:t>документов</w:t>
      </w:r>
      <w:r>
        <w:rPr>
          <w:b/>
        </w:rPr>
        <w:tab/>
        <w:t>школа</w:t>
      </w:r>
      <w:r>
        <w:rPr>
          <w:b/>
        </w:rPr>
        <w:tab/>
        <w:t>издаст</w:t>
      </w:r>
      <w:r>
        <w:rPr>
          <w:b/>
        </w:rPr>
        <w:tab/>
        <w:t>приказ</w:t>
      </w:r>
      <w:r>
        <w:rPr>
          <w:b/>
        </w:rPr>
        <w:tab/>
        <w:t>о</w:t>
      </w:r>
      <w:r>
        <w:rPr>
          <w:b/>
        </w:rPr>
        <w:tab/>
        <w:t>зачислении.</w:t>
      </w:r>
    </w:p>
    <w:p w:rsidR="00A51F6C" w:rsidRDefault="00800AC8">
      <w:pPr>
        <w:spacing w:after="0" w:line="259" w:lineRule="auto"/>
        <w:ind w:left="360" w:firstLine="0"/>
      </w:pPr>
      <w:r>
        <w:rPr>
          <w:b/>
        </w:rPr>
        <w:tab/>
      </w:r>
    </w:p>
    <w:p w:rsidR="00A51F6C" w:rsidRDefault="00800AC8">
      <w:pPr>
        <w:spacing w:after="337"/>
        <w:ind w:left="355"/>
      </w:pPr>
      <w:r>
        <w:rPr>
          <w:b/>
        </w:rPr>
        <w:t>Второй</w:t>
      </w:r>
      <w:r>
        <w:rPr>
          <w:b/>
        </w:rPr>
        <w:tab/>
        <w:t>этап</w:t>
      </w:r>
      <w:r>
        <w:rPr>
          <w:b/>
        </w:rPr>
        <w:tab/>
        <w:t>пройдет</w:t>
      </w:r>
      <w:r>
        <w:rPr>
          <w:b/>
        </w:rPr>
        <w:tab/>
        <w:t>с</w:t>
      </w:r>
      <w:r>
        <w:rPr>
          <w:b/>
        </w:rPr>
        <w:tab/>
        <w:t>6</w:t>
      </w:r>
      <w:r>
        <w:rPr>
          <w:b/>
        </w:rPr>
        <w:tab/>
        <w:t>июля</w:t>
      </w:r>
      <w:r>
        <w:rPr>
          <w:b/>
        </w:rPr>
        <w:tab/>
        <w:t>по</w:t>
      </w:r>
      <w:r>
        <w:rPr>
          <w:b/>
        </w:rPr>
        <w:tab/>
        <w:t>5</w:t>
      </w:r>
      <w:r>
        <w:rPr>
          <w:b/>
        </w:rPr>
        <w:tab/>
        <w:t>сентября</w:t>
      </w:r>
      <w:r>
        <w:rPr>
          <w:b/>
        </w:rPr>
        <w:tab/>
        <w:t>2025</w:t>
      </w:r>
      <w:r>
        <w:rPr>
          <w:b/>
        </w:rPr>
        <w:tab/>
        <w:t>года</w:t>
      </w:r>
      <w:r>
        <w:t xml:space="preserve">. На этом этапе заявление на зачисление в школу подают дети независимо от места их проживания. То есть тем, кто проживает в другом районе, придется ждать лета, чтобы подать заявление и </w:t>
      </w:r>
      <w:r>
        <w:rPr>
          <w:b/>
        </w:rPr>
        <w:t>примут</w:t>
      </w:r>
      <w:r>
        <w:rPr>
          <w:b/>
        </w:rPr>
        <w:tab/>
        <w:t>детей</w:t>
      </w:r>
      <w:r>
        <w:rPr>
          <w:b/>
        </w:rPr>
        <w:tab/>
        <w:t>только</w:t>
      </w:r>
      <w:r>
        <w:rPr>
          <w:b/>
        </w:rPr>
        <w:tab/>
        <w:t>в</w:t>
      </w:r>
      <w:r>
        <w:rPr>
          <w:b/>
        </w:rPr>
        <w:tab/>
        <w:t>том</w:t>
      </w:r>
      <w:r>
        <w:rPr>
          <w:b/>
        </w:rPr>
        <w:tab/>
        <w:t>случае,</w:t>
      </w:r>
      <w:r>
        <w:rPr>
          <w:b/>
        </w:rPr>
        <w:tab/>
        <w:t>если</w:t>
      </w:r>
      <w:r>
        <w:rPr>
          <w:b/>
        </w:rPr>
        <w:tab/>
        <w:t>остались</w:t>
      </w:r>
      <w:r>
        <w:rPr>
          <w:b/>
        </w:rPr>
        <w:tab/>
        <w:t>свободные</w:t>
      </w:r>
      <w:r>
        <w:rPr>
          <w:b/>
        </w:rPr>
        <w:tab/>
        <w:t>места</w:t>
      </w:r>
      <w:r>
        <w:t>. Отправлять заявление в школу не по прописке раньше 6 июля бессмысленно, так как его не примут.</w:t>
      </w:r>
    </w:p>
    <w:p w:rsidR="00A51F6C" w:rsidRDefault="00800AC8">
      <w:pPr>
        <w:ind w:left="355"/>
      </w:pPr>
      <w:r>
        <w:t>Информацию о том, остались ли в школе свободные места после зачисления на первом этапе, образовательные учреждения должны опубликовать до 5 июля.</w:t>
      </w:r>
    </w:p>
    <w:p w:rsidR="00A51F6C" w:rsidRDefault="00800AC8">
      <w:pPr>
        <w:ind w:left="355"/>
      </w:pPr>
      <w:r>
        <w:t>Очередность подачи заявления на первом этапе значения не имеет – то есть те, кто подал заявление 1 апреля, не имеет преимуществ перед теми, кто направил документы 1 июня.</w:t>
      </w:r>
    </w:p>
    <w:p w:rsidR="00A51F6C" w:rsidRDefault="00800AC8">
      <w:pPr>
        <w:spacing w:after="400"/>
        <w:ind w:left="355"/>
      </w:pPr>
      <w:r>
        <w:t>На втором этапе детей зачисляют на свободные места в порядке очередности, поэтому дата подачи заявления в этом случае имеет значение. Льготы при зачислении детей на втором этапе не действуют – все места распределяются строго по очереди без учета привилегий.</w:t>
      </w:r>
    </w:p>
    <w:p w:rsidR="00A51F6C" w:rsidRDefault="00800AC8">
      <w:pPr>
        <w:pStyle w:val="2"/>
        <w:ind w:left="355"/>
      </w:pPr>
      <w:r>
        <w:t>Как</w:t>
      </w:r>
      <w:r>
        <w:tab/>
        <w:t>подать</w:t>
      </w:r>
      <w:r>
        <w:tab/>
        <w:t>заявление</w:t>
      </w:r>
      <w:r>
        <w:tab/>
        <w:t>на</w:t>
      </w:r>
      <w:r>
        <w:tab/>
        <w:t>зачисление</w:t>
      </w:r>
      <w:r>
        <w:tab/>
        <w:t>в</w:t>
      </w:r>
      <w:r>
        <w:tab/>
        <w:t>1</w:t>
      </w:r>
      <w:r>
        <w:tab/>
        <w:t>класс</w:t>
      </w:r>
    </w:p>
    <w:p w:rsidR="00A51F6C" w:rsidRDefault="00800AC8">
      <w:pPr>
        <w:spacing w:after="0" w:line="253" w:lineRule="auto"/>
        <w:ind w:left="355" w:right="500"/>
        <w:jc w:val="both"/>
      </w:pPr>
      <w:r>
        <w:t>Направить документы и заявление для поступления в школу можно очно или в формате онлайн. В 2025 году заявление на зачисление в 1 класс передают одним из способов на выбор:</w:t>
      </w:r>
    </w:p>
    <w:p w:rsidR="00663801" w:rsidRDefault="00663801" w:rsidP="00663801">
      <w:pPr>
        <w:spacing w:after="0"/>
        <w:ind w:left="700" w:right="2935" w:hanging="355"/>
      </w:pPr>
      <w:r>
        <w:rPr>
          <w:rFonts w:ascii="Segoe UI Symbol" w:eastAsia="Segoe UI Symbol" w:hAnsi="Segoe UI Symbol" w:cs="Segoe UI Symbol"/>
          <w:color w:val="009900"/>
        </w:rPr>
        <w:t xml:space="preserve">  </w:t>
      </w:r>
      <w:r w:rsidR="00800AC8">
        <w:rPr>
          <w:rFonts w:ascii="Segoe UI Symbol" w:eastAsia="Segoe UI Symbol" w:hAnsi="Segoe UI Symbol" w:cs="Segoe UI Symbol"/>
          <w:color w:val="009900"/>
        </w:rPr>
        <w:t>o</w:t>
      </w:r>
      <w:r w:rsidR="00800AC8">
        <w:rPr>
          <w:rFonts w:ascii="Segoe UI Symbol" w:eastAsia="Segoe UI Symbol" w:hAnsi="Segoe UI Symbol" w:cs="Segoe UI Symbol"/>
          <w:color w:val="009900"/>
        </w:rPr>
        <w:tab/>
      </w:r>
      <w:r w:rsidR="00800AC8">
        <w:t xml:space="preserve">через портал </w:t>
      </w:r>
      <w:proofErr w:type="spellStart"/>
      <w:r w:rsidR="00800AC8">
        <w:t>Госуслуги</w:t>
      </w:r>
      <w:proofErr w:type="spellEnd"/>
      <w:r w:rsidR="00800AC8">
        <w:t>;</w:t>
      </w:r>
    </w:p>
    <w:p w:rsidR="00663801" w:rsidRDefault="00800AC8" w:rsidP="00663801">
      <w:pPr>
        <w:spacing w:after="0"/>
        <w:ind w:left="700" w:right="2935" w:hanging="355"/>
      </w:pPr>
      <w:r>
        <w:t xml:space="preserve"> </w:t>
      </w:r>
      <w:r w:rsidR="00663801">
        <w:t xml:space="preserve"> </w:t>
      </w:r>
      <w:r>
        <w:rPr>
          <w:rFonts w:ascii="Segoe UI Symbol" w:eastAsia="Segoe UI Symbol" w:hAnsi="Segoe UI Symbol" w:cs="Segoe UI Symbol"/>
          <w:color w:val="009900"/>
        </w:rPr>
        <w:t>o</w:t>
      </w:r>
      <w:r>
        <w:rPr>
          <w:rFonts w:ascii="Segoe UI Symbol" w:eastAsia="Segoe UI Symbol" w:hAnsi="Segoe UI Symbol" w:cs="Segoe UI Symbol"/>
          <w:color w:val="009900"/>
        </w:rPr>
        <w:tab/>
      </w:r>
      <w:r>
        <w:t xml:space="preserve">по почте заказным письмом с уведомлением о вручении; </w:t>
      </w:r>
    </w:p>
    <w:p w:rsidR="00A51F6C" w:rsidRDefault="00663801" w:rsidP="00663801">
      <w:pPr>
        <w:spacing w:after="0"/>
        <w:ind w:left="700" w:right="2935" w:hanging="355"/>
      </w:pPr>
      <w:r>
        <w:rPr>
          <w:rFonts w:asciiTheme="minorHAnsi" w:eastAsia="Segoe UI Symbol" w:hAnsiTheme="minorHAnsi" w:cs="Segoe UI Symbol"/>
          <w:color w:val="009900"/>
        </w:rPr>
        <w:t xml:space="preserve"> </w:t>
      </w:r>
      <w:r w:rsidR="00800AC8">
        <w:rPr>
          <w:rFonts w:ascii="Segoe UI Symbol" w:eastAsia="Segoe UI Symbol" w:hAnsi="Segoe UI Symbol" w:cs="Segoe UI Symbol"/>
          <w:color w:val="009900"/>
        </w:rPr>
        <w:t>o</w:t>
      </w:r>
      <w:r w:rsidR="00800AC8">
        <w:rPr>
          <w:rFonts w:ascii="Segoe UI Symbol" w:eastAsia="Segoe UI Symbol" w:hAnsi="Segoe UI Symbol" w:cs="Segoe UI Symbol"/>
          <w:color w:val="009900"/>
        </w:rPr>
        <w:tab/>
      </w:r>
      <w:r w:rsidR="00800AC8">
        <w:t>лично в школе.</w:t>
      </w:r>
    </w:p>
    <w:p w:rsidR="00663801" w:rsidRPr="00663801" w:rsidRDefault="00663801" w:rsidP="00663801">
      <w:pPr>
        <w:spacing w:after="0"/>
        <w:ind w:left="700" w:right="2935" w:hanging="355"/>
        <w:rPr>
          <w:rFonts w:asciiTheme="minorHAnsi" w:hAnsiTheme="minorHAnsi"/>
        </w:rPr>
      </w:pPr>
    </w:p>
    <w:p w:rsidR="00A51F6C" w:rsidRDefault="00800AC8">
      <w:pPr>
        <w:pStyle w:val="3"/>
        <w:ind w:left="355"/>
      </w:pPr>
      <w:r>
        <w:t>Как</w:t>
      </w:r>
      <w:r>
        <w:tab/>
        <w:t>узнать,</w:t>
      </w:r>
      <w:r>
        <w:tab/>
        <w:t>какие</w:t>
      </w:r>
      <w:r>
        <w:tab/>
        <w:t>дома</w:t>
      </w:r>
      <w:r>
        <w:tab/>
        <w:t>закреплены</w:t>
      </w:r>
      <w:r>
        <w:tab/>
        <w:t>за</w:t>
      </w:r>
      <w:r>
        <w:tab/>
        <w:t>школой</w:t>
      </w:r>
    </w:p>
    <w:p w:rsidR="00A51F6C" w:rsidRDefault="00800AC8">
      <w:pPr>
        <w:spacing w:after="400"/>
        <w:ind w:left="355"/>
      </w:pPr>
      <w:r>
        <w:t>Закрепленная за школой территория – это определенный район или участок, где находится дом, в котором прописан ребенок. По сложившейся практике за школой закрепляют близлежащие дома. Школа обязана разместить сведения о том, какие дома закреплены за ее территорией, на своем официальном сайте или информационном</w:t>
      </w:r>
      <w:r w:rsidR="00CC40D0">
        <w:t xml:space="preserve"> стенде не позднее 15 марта 2025</w:t>
      </w:r>
      <w:bookmarkStart w:id="0" w:name="_GoBack"/>
      <w:bookmarkEnd w:id="0"/>
      <w:r>
        <w:t xml:space="preserve"> года. Также на сайте публикуются сведения о количестве мест в первом классе. С 2023 года школа обязана дублировать сведения о количестве свободных мест для первоклассников, которые не проживают на закрепленной территории, на портале </w:t>
      </w:r>
      <w:proofErr w:type="spellStart"/>
      <w:r>
        <w:t>госуслуги</w:t>
      </w:r>
      <w:proofErr w:type="spellEnd"/>
      <w:r>
        <w:t>.</w:t>
      </w:r>
    </w:p>
    <w:p w:rsidR="00A51F6C" w:rsidRDefault="00800AC8">
      <w:pPr>
        <w:pStyle w:val="2"/>
        <w:ind w:left="355"/>
      </w:pPr>
      <w:r>
        <w:t>Сколько</w:t>
      </w:r>
      <w:r>
        <w:tab/>
        <w:t>лет</w:t>
      </w:r>
      <w:r>
        <w:tab/>
        <w:t>должно</w:t>
      </w:r>
      <w:r>
        <w:tab/>
        <w:t>быть</w:t>
      </w:r>
      <w:r>
        <w:tab/>
        <w:t>ребенку</w:t>
      </w:r>
    </w:p>
    <w:p w:rsidR="00A51F6C" w:rsidRDefault="00800AC8">
      <w:pPr>
        <w:spacing w:after="7" w:line="262" w:lineRule="auto"/>
        <w:ind w:left="355"/>
      </w:pPr>
      <w:r>
        <w:t xml:space="preserve">На момент поступления в школу ребенку </w:t>
      </w:r>
      <w:r>
        <w:rPr>
          <w:b/>
        </w:rPr>
        <w:t>должно</w:t>
      </w:r>
      <w:r>
        <w:rPr>
          <w:b/>
        </w:rPr>
        <w:tab/>
        <w:t>быть</w:t>
      </w:r>
      <w:r>
        <w:rPr>
          <w:b/>
        </w:rPr>
        <w:tab/>
        <w:t>не</w:t>
      </w:r>
      <w:r>
        <w:rPr>
          <w:b/>
        </w:rPr>
        <w:tab/>
        <w:t>менее</w:t>
      </w:r>
      <w:r>
        <w:rPr>
          <w:b/>
        </w:rPr>
        <w:tab/>
        <w:t>6,5</w:t>
      </w:r>
      <w:r>
        <w:rPr>
          <w:b/>
        </w:rPr>
        <w:tab/>
        <w:t>лет</w:t>
      </w:r>
      <w:r>
        <w:rPr>
          <w:b/>
        </w:rPr>
        <w:tab/>
        <w:t>и</w:t>
      </w:r>
      <w:r>
        <w:rPr>
          <w:b/>
        </w:rPr>
        <w:tab/>
        <w:t>не</w:t>
      </w:r>
      <w:r>
        <w:rPr>
          <w:b/>
        </w:rPr>
        <w:tab/>
        <w:t>более</w:t>
      </w:r>
      <w:r>
        <w:rPr>
          <w:b/>
        </w:rPr>
        <w:tab/>
        <w:t>8</w:t>
      </w:r>
      <w:r>
        <w:rPr>
          <w:b/>
        </w:rPr>
        <w:tab/>
        <w:t>лет. Если</w:t>
      </w:r>
      <w:r>
        <w:rPr>
          <w:b/>
        </w:rPr>
        <w:tab/>
        <w:t>ребенок</w:t>
      </w:r>
      <w:r>
        <w:rPr>
          <w:b/>
        </w:rPr>
        <w:tab/>
        <w:t>младше</w:t>
      </w:r>
      <w:r>
        <w:rPr>
          <w:b/>
        </w:rPr>
        <w:tab/>
        <w:t>7</w:t>
      </w:r>
      <w:r>
        <w:rPr>
          <w:b/>
        </w:rPr>
        <w:tab/>
        <w:t>лет,</w:t>
      </w:r>
      <w:r>
        <w:rPr>
          <w:b/>
        </w:rPr>
        <w:tab/>
        <w:t>то</w:t>
      </w:r>
      <w:r>
        <w:rPr>
          <w:b/>
        </w:rPr>
        <w:tab/>
        <w:t>у</w:t>
      </w:r>
      <w:r>
        <w:rPr>
          <w:b/>
        </w:rPr>
        <w:tab/>
        <w:t>него</w:t>
      </w:r>
      <w:r>
        <w:rPr>
          <w:b/>
        </w:rPr>
        <w:tab/>
        <w:t>не</w:t>
      </w:r>
      <w:r>
        <w:rPr>
          <w:b/>
        </w:rPr>
        <w:tab/>
        <w:t>должно</w:t>
      </w:r>
      <w:r>
        <w:rPr>
          <w:b/>
        </w:rPr>
        <w:tab/>
        <w:t>быть</w:t>
      </w:r>
      <w:r>
        <w:rPr>
          <w:b/>
        </w:rPr>
        <w:tab/>
        <w:t>противопоказаний</w:t>
      </w:r>
      <w:r>
        <w:rPr>
          <w:b/>
        </w:rPr>
        <w:tab/>
        <w:t>для</w:t>
      </w:r>
      <w:r>
        <w:rPr>
          <w:b/>
        </w:rPr>
        <w:tab/>
        <w:t>посещения</w:t>
      </w:r>
      <w:r>
        <w:rPr>
          <w:b/>
        </w:rPr>
        <w:tab/>
        <w:t>школы</w:t>
      </w:r>
      <w:r>
        <w:rPr>
          <w:b/>
        </w:rPr>
        <w:tab/>
        <w:t>по</w:t>
      </w:r>
      <w:r>
        <w:rPr>
          <w:b/>
        </w:rPr>
        <w:tab/>
        <w:t>состоянию</w:t>
      </w:r>
      <w:r>
        <w:rPr>
          <w:b/>
        </w:rPr>
        <w:tab/>
        <w:t>здоровья</w:t>
      </w:r>
      <w:r>
        <w:t>.</w:t>
      </w:r>
    </w:p>
    <w:p w:rsidR="00A51F6C" w:rsidRDefault="00800AC8">
      <w:pPr>
        <w:ind w:left="355"/>
      </w:pPr>
      <w:r>
        <w:lastRenderedPageBreak/>
        <w:t>Родители вправе обратиться с заявлением в школу, чтобы их ребенка зачислили в первый класс раньше 6,5 лет или позже 8 лет. Но предварительно им необходимо получить разрешение от учредителя школы и пройти медицинскую комиссию ПМПК, подтверждающую готовность ребенка до 6,5 лет к прохождению образовательной программы.</w:t>
      </w:r>
    </w:p>
    <w:p w:rsidR="00A51F6C" w:rsidRDefault="00800AC8">
      <w:pPr>
        <w:spacing w:after="382" w:line="253" w:lineRule="auto"/>
        <w:ind w:left="355" w:right="40"/>
        <w:jc w:val="both"/>
      </w:pPr>
      <w:r>
        <w:t xml:space="preserve">Обращаться с подобной просьбой необходимо в комитет (департамент) образования или администрацию района. Но нужно учесть, что удовлетворять заявление родителей учредители не обязаны (согласно </w:t>
      </w:r>
      <w:r>
        <w:rPr>
          <w:rFonts w:ascii="Tahoma" w:eastAsia="Tahoma" w:hAnsi="Tahoma" w:cs="Tahoma"/>
          <w:color w:val="007AD0"/>
          <w:sz w:val="21"/>
          <w:u w:val="single" w:color="007AD0"/>
        </w:rPr>
        <w:t>ч.1 ст.67273-ФЗ «Об образовании»</w:t>
      </w:r>
      <w:r>
        <w:t>).</w:t>
      </w:r>
    </w:p>
    <w:p w:rsidR="00A51F6C" w:rsidRDefault="00800AC8">
      <w:pPr>
        <w:pStyle w:val="3"/>
        <w:ind w:left="355"/>
      </w:pPr>
      <w:r>
        <w:t>У</w:t>
      </w:r>
      <w:r>
        <w:tab/>
        <w:t>кого</w:t>
      </w:r>
      <w:r>
        <w:tab/>
        <w:t>есть</w:t>
      </w:r>
      <w:r>
        <w:tab/>
        <w:t>льготы</w:t>
      </w:r>
      <w:r>
        <w:tab/>
        <w:t>по</w:t>
      </w:r>
      <w:r>
        <w:tab/>
        <w:t>зачислению</w:t>
      </w:r>
      <w:r>
        <w:tab/>
        <w:t>в</w:t>
      </w:r>
      <w:r>
        <w:tab/>
        <w:t>первый</w:t>
      </w:r>
      <w:r>
        <w:tab/>
        <w:t>класс</w:t>
      </w:r>
    </w:p>
    <w:p w:rsidR="00A51F6C" w:rsidRDefault="00800AC8">
      <w:pPr>
        <w:ind w:left="355"/>
      </w:pPr>
      <w:r>
        <w:t>Льготами по зачислению ребенка в 1 класс обладают дети с первоочередным, преимущественным или внеочередным правом зачисления.</w:t>
      </w:r>
    </w:p>
    <w:p w:rsidR="00663801" w:rsidRDefault="00800AC8">
      <w:pPr>
        <w:ind w:left="1414" w:right="264" w:hanging="1069"/>
      </w:pPr>
      <w:r>
        <w:rPr>
          <w:b/>
        </w:rPr>
        <w:t>Первоочередным</w:t>
      </w:r>
      <w:r>
        <w:rPr>
          <w:b/>
        </w:rPr>
        <w:tab/>
        <w:t>правом</w:t>
      </w:r>
      <w:r>
        <w:rPr>
          <w:b/>
        </w:rPr>
        <w:tab/>
        <w:t>зачисления</w:t>
      </w:r>
      <w:r>
        <w:t xml:space="preserve"> обладают дети: </w:t>
      </w:r>
    </w:p>
    <w:p w:rsidR="00A51F6C" w:rsidRDefault="00663801">
      <w:pPr>
        <w:ind w:left="1414" w:right="264" w:hanging="1069"/>
      </w:pPr>
      <w:r>
        <w:rPr>
          <w:rFonts w:asciiTheme="minorHAnsi" w:eastAsia="Segoe UI Symbol" w:hAnsiTheme="minorHAnsi" w:cs="Segoe UI Symbol"/>
          <w:color w:val="00B050"/>
        </w:rPr>
        <w:t xml:space="preserve">                  </w:t>
      </w:r>
      <w:r>
        <w:rPr>
          <w:rFonts w:ascii="Segoe UI Symbol" w:eastAsia="Segoe UI Symbol" w:hAnsi="Segoe UI Symbol" w:cs="Segoe UI Symbol"/>
          <w:color w:val="00B050"/>
        </w:rPr>
        <w:t xml:space="preserve">о </w:t>
      </w:r>
      <w:r w:rsidR="00800AC8">
        <w:t>сотрудников полиции (в том числе, погибших и уволенных по состоянию здоровья), находящиеся на иждивении сотрудника полиции;</w:t>
      </w:r>
    </w:p>
    <w:p w:rsidR="00663801" w:rsidRDefault="00800AC8">
      <w:pPr>
        <w:spacing w:after="0" w:line="253" w:lineRule="auto"/>
        <w:ind w:left="1439" w:right="1843"/>
        <w:jc w:val="both"/>
      </w:pPr>
      <w:r>
        <w:rPr>
          <w:rFonts w:ascii="Segoe UI Symbol" w:eastAsia="Segoe UI Symbol" w:hAnsi="Segoe UI Symbol" w:cs="Segoe UI Symbol"/>
          <w:color w:val="00B050"/>
        </w:rPr>
        <w:t xml:space="preserve">o </w:t>
      </w:r>
      <w:r>
        <w:t xml:space="preserve">сотрудников ОВД; </w:t>
      </w:r>
    </w:p>
    <w:p w:rsidR="00663801" w:rsidRDefault="00800AC8">
      <w:pPr>
        <w:spacing w:after="0" w:line="253" w:lineRule="auto"/>
        <w:ind w:left="1439" w:right="1843"/>
        <w:jc w:val="both"/>
      </w:pPr>
      <w:r>
        <w:rPr>
          <w:rFonts w:ascii="Segoe UI Symbol" w:eastAsia="Segoe UI Symbol" w:hAnsi="Segoe UI Symbol" w:cs="Segoe UI Symbol"/>
          <w:color w:val="00B050"/>
        </w:rPr>
        <w:t xml:space="preserve">o </w:t>
      </w:r>
      <w:r>
        <w:t xml:space="preserve">сотрудников ФСИН, МЧС, ГНК, ФТС (в том числе, погибших); </w:t>
      </w:r>
    </w:p>
    <w:p w:rsidR="00A51F6C" w:rsidRDefault="00800AC8">
      <w:pPr>
        <w:spacing w:after="0" w:line="253" w:lineRule="auto"/>
        <w:ind w:left="1439" w:right="1843"/>
        <w:jc w:val="both"/>
      </w:pPr>
      <w:r>
        <w:rPr>
          <w:rFonts w:ascii="Segoe UI Symbol" w:eastAsia="Segoe UI Symbol" w:hAnsi="Segoe UI Symbol" w:cs="Segoe UI Symbol"/>
          <w:color w:val="00B050"/>
        </w:rPr>
        <w:t xml:space="preserve">o </w:t>
      </w:r>
      <w:r>
        <w:t>военнослужащих по месту проживания семей.</w:t>
      </w:r>
    </w:p>
    <w:p w:rsidR="00A51F6C" w:rsidRDefault="00800AC8">
      <w:pPr>
        <w:spacing w:after="371"/>
        <w:ind w:left="355"/>
      </w:pPr>
      <w:r>
        <w:t>Преимущественное право имеют дети, чьи братья/сестры уже посещают эту школу. В новой редакции приказа подчеркивается, что льготой могут воспользоваться как</w:t>
      </w:r>
      <w:r>
        <w:rPr>
          <w:b/>
        </w:rPr>
        <w:tab/>
        <w:t>полнородные,</w:t>
      </w:r>
      <w:r>
        <w:rPr>
          <w:b/>
        </w:rPr>
        <w:tab/>
        <w:t>так</w:t>
      </w:r>
      <w:r>
        <w:rPr>
          <w:b/>
        </w:rPr>
        <w:tab/>
        <w:t>и</w:t>
      </w:r>
      <w:r>
        <w:rPr>
          <w:b/>
        </w:rPr>
        <w:tab/>
        <w:t>не</w:t>
      </w:r>
      <w:r>
        <w:rPr>
          <w:b/>
        </w:rPr>
        <w:tab/>
        <w:t>полнородные</w:t>
      </w:r>
      <w:r>
        <w:rPr>
          <w:b/>
        </w:rPr>
        <w:tab/>
        <w:t>братья,</w:t>
      </w:r>
      <w:r>
        <w:rPr>
          <w:b/>
        </w:rPr>
        <w:tab/>
        <w:t>и</w:t>
      </w:r>
      <w:r>
        <w:rPr>
          <w:b/>
        </w:rPr>
        <w:tab/>
        <w:t>сестры. Внеочередным</w:t>
      </w:r>
      <w:r>
        <w:rPr>
          <w:b/>
        </w:rPr>
        <w:tab/>
        <w:t>правом</w:t>
      </w:r>
      <w:r>
        <w:t xml:space="preserve"> обладают дети прокуроров, судей и следователей — распространяется только на школы с интернатами. Также вне очереди в школы по месту жительства их семей зачисляют детей погибших военнослужащих, добровольцев и сотрудников </w:t>
      </w:r>
      <w:proofErr w:type="spellStart"/>
      <w:r>
        <w:t>Росгвардии</w:t>
      </w:r>
      <w:proofErr w:type="spellEnd"/>
      <w:r>
        <w:t>.</w:t>
      </w:r>
    </w:p>
    <w:p w:rsidR="00A51F6C" w:rsidRDefault="00800AC8">
      <w:pPr>
        <w:pStyle w:val="4"/>
        <w:ind w:left="355"/>
      </w:pPr>
      <w:r>
        <w:t>Список</w:t>
      </w:r>
      <w:r>
        <w:tab/>
        <w:t>документов,</w:t>
      </w:r>
      <w:r>
        <w:tab/>
        <w:t>которые</w:t>
      </w:r>
      <w:r>
        <w:tab/>
        <w:t>нужны</w:t>
      </w:r>
      <w:r>
        <w:tab/>
        <w:t>для</w:t>
      </w:r>
      <w:r>
        <w:tab/>
        <w:t>зачисления</w:t>
      </w:r>
      <w:r>
        <w:tab/>
        <w:t>в</w:t>
      </w:r>
      <w:r>
        <w:tab/>
        <w:t>школу</w:t>
      </w:r>
      <w:r>
        <w:tab/>
      </w:r>
    </w:p>
    <w:p w:rsidR="00A51F6C" w:rsidRDefault="00800AC8">
      <w:pPr>
        <w:spacing w:after="7" w:line="262" w:lineRule="auto"/>
        <w:ind w:left="355"/>
      </w:pPr>
      <w:r>
        <w:t xml:space="preserve">Полный </w:t>
      </w:r>
      <w:r>
        <w:rPr>
          <w:b/>
        </w:rPr>
        <w:t>перечень</w:t>
      </w:r>
      <w:r>
        <w:rPr>
          <w:b/>
        </w:rPr>
        <w:tab/>
        <w:t>документов,</w:t>
      </w:r>
      <w:r>
        <w:rPr>
          <w:b/>
        </w:rPr>
        <w:tab/>
        <w:t>которые</w:t>
      </w:r>
      <w:r>
        <w:rPr>
          <w:b/>
        </w:rPr>
        <w:tab/>
        <w:t>потребуется</w:t>
      </w:r>
      <w:r>
        <w:rPr>
          <w:b/>
        </w:rPr>
        <w:tab/>
        <w:t>родителям</w:t>
      </w:r>
      <w:r>
        <w:rPr>
          <w:b/>
        </w:rPr>
        <w:tab/>
        <w:t>при</w:t>
      </w:r>
      <w:r>
        <w:rPr>
          <w:b/>
        </w:rPr>
        <w:tab/>
        <w:t>зачислении</w:t>
      </w:r>
      <w:r>
        <w:rPr>
          <w:b/>
        </w:rPr>
        <w:tab/>
        <w:t>в</w:t>
      </w:r>
      <w:r>
        <w:rPr>
          <w:b/>
        </w:rPr>
        <w:tab/>
        <w:t>первый</w:t>
      </w:r>
      <w:r>
        <w:rPr>
          <w:b/>
        </w:rPr>
        <w:tab/>
        <w:t>класс,</w:t>
      </w:r>
      <w:r>
        <w:rPr>
          <w:b/>
        </w:rPr>
        <w:tab/>
        <w:t>включает</w:t>
      </w:r>
      <w:r>
        <w:t>:</w:t>
      </w:r>
    </w:p>
    <w:p w:rsidR="00A51F6C" w:rsidRDefault="00800AC8">
      <w:pPr>
        <w:numPr>
          <w:ilvl w:val="0"/>
          <w:numId w:val="2"/>
        </w:numPr>
        <w:ind w:left="1425" w:hanging="384"/>
      </w:pPr>
      <w:r>
        <w:t>паспорт родителя;</w:t>
      </w:r>
    </w:p>
    <w:p w:rsidR="00A51F6C" w:rsidRDefault="00800AC8">
      <w:pPr>
        <w:numPr>
          <w:ilvl w:val="0"/>
          <w:numId w:val="2"/>
        </w:numPr>
        <w:ind w:left="1425" w:hanging="384"/>
      </w:pPr>
      <w:r>
        <w:t>свидетельство о рождении ребенка (или иной документ, подтверждающий родство);</w:t>
      </w:r>
    </w:p>
    <w:p w:rsidR="00A51F6C" w:rsidRDefault="00800AC8">
      <w:pPr>
        <w:numPr>
          <w:ilvl w:val="0"/>
          <w:numId w:val="2"/>
        </w:numPr>
        <w:spacing w:after="337"/>
        <w:ind w:left="1425" w:hanging="384"/>
      </w:pPr>
      <w:r>
        <w:t>документ, подтверждающий регистрацию ребенка по месту жительства или по месту пребывания (если ребенок проживает на закрепленной территории). Это свидетельство о регистрации по месту жительства: для зачисления в школу подойдет как постоянн</w:t>
      </w:r>
      <w:r w:rsidR="007E3F83">
        <w:t>ая, так и временная регистрация</w:t>
      </w:r>
    </w:p>
    <w:p w:rsidR="007E3F83" w:rsidRDefault="007E3F83" w:rsidP="007E3F83">
      <w:pPr>
        <w:numPr>
          <w:ilvl w:val="0"/>
          <w:numId w:val="2"/>
        </w:numPr>
        <w:spacing w:after="337"/>
        <w:ind w:left="1425" w:hanging="384"/>
      </w:pPr>
      <w:r>
        <w:t>Копия СНИЛС ребенка</w:t>
      </w:r>
    </w:p>
    <w:p w:rsidR="00A51F6C" w:rsidRDefault="00800AC8">
      <w:pPr>
        <w:ind w:left="355"/>
      </w:pPr>
      <w:r>
        <w:t>Это базовый набор документов, который потребуются</w:t>
      </w:r>
      <w:r>
        <w:rPr>
          <w:b/>
        </w:rPr>
        <w:tab/>
        <w:t>всем</w:t>
      </w:r>
      <w:r>
        <w:rPr>
          <w:b/>
        </w:rPr>
        <w:tab/>
        <w:t>будущим</w:t>
      </w:r>
      <w:r>
        <w:rPr>
          <w:b/>
        </w:rPr>
        <w:tab/>
        <w:t>первоклассникам</w:t>
      </w:r>
      <w:r>
        <w:t>.</w:t>
      </w:r>
    </w:p>
    <w:p w:rsidR="00A51F6C" w:rsidRDefault="00800AC8">
      <w:pPr>
        <w:spacing w:after="351"/>
        <w:ind w:left="355"/>
      </w:pPr>
      <w:r>
        <w:t>В зависимости от ситуации в школе дополнительно запрашивают:</w:t>
      </w:r>
    </w:p>
    <w:p w:rsidR="00A51F6C" w:rsidRDefault="00800AC8">
      <w:pPr>
        <w:numPr>
          <w:ilvl w:val="0"/>
          <w:numId w:val="2"/>
        </w:numPr>
        <w:ind w:left="1425" w:hanging="384"/>
      </w:pPr>
      <w:r>
        <w:lastRenderedPageBreak/>
        <w:t>копию свидетельства о рождении братьев или сестер, которые посещают данную школу;</w:t>
      </w:r>
    </w:p>
    <w:p w:rsidR="00A51F6C" w:rsidRDefault="00800AC8">
      <w:pPr>
        <w:numPr>
          <w:ilvl w:val="0"/>
          <w:numId w:val="2"/>
        </w:numPr>
        <w:ind w:left="1425" w:hanging="384"/>
      </w:pPr>
      <w:r>
        <w:t xml:space="preserve">копию документа, подтверждающего установление опеки/попечительства; </w:t>
      </w:r>
      <w:r>
        <w:rPr>
          <w:rFonts w:ascii="Segoe UI Symbol" w:eastAsia="Segoe UI Symbol" w:hAnsi="Segoe UI Symbol" w:cs="Segoe UI Symbol"/>
          <w:color w:val="0FA553"/>
        </w:rPr>
        <w:t>o</w:t>
      </w:r>
      <w:r>
        <w:rPr>
          <w:rFonts w:ascii="Segoe UI Symbol" w:eastAsia="Segoe UI Symbol" w:hAnsi="Segoe UI Symbol" w:cs="Segoe UI Symbol"/>
          <w:color w:val="0FA553"/>
        </w:rPr>
        <w:tab/>
      </w:r>
      <w:r>
        <w:t>копии документов, подтверждающих право на внеочередное или первоочередное зачисление (справку с места работы родителей); копию заключения ПМПК — психолого-медико-педагогической комиссии;</w:t>
      </w:r>
    </w:p>
    <w:p w:rsidR="00663801" w:rsidRDefault="00800AC8">
      <w:pPr>
        <w:numPr>
          <w:ilvl w:val="0"/>
          <w:numId w:val="2"/>
        </w:numPr>
        <w:ind w:left="1425" w:hanging="384"/>
      </w:pPr>
      <w:r>
        <w:t>согласие родителей на прохождение обучен</w:t>
      </w:r>
      <w:r w:rsidR="00663801">
        <w:t>ия по адаптированной программе;</w:t>
      </w:r>
    </w:p>
    <w:p w:rsidR="00A51F6C" w:rsidRDefault="00800AC8">
      <w:pPr>
        <w:numPr>
          <w:ilvl w:val="0"/>
          <w:numId w:val="2"/>
        </w:numPr>
        <w:ind w:left="1425" w:hanging="384"/>
      </w:pPr>
      <w:r>
        <w:t>документы, подтверждающие законность пребывания на территории РФ (для иностранных граждан);</w:t>
      </w:r>
    </w:p>
    <w:p w:rsidR="00A51F6C" w:rsidRDefault="00800AC8">
      <w:pPr>
        <w:numPr>
          <w:ilvl w:val="0"/>
          <w:numId w:val="2"/>
        </w:numPr>
        <w:ind w:left="1425" w:hanging="384"/>
      </w:pPr>
      <w:r>
        <w:t>разрешение комиссии о приеме в первый класс ребенка возрастом до шести с половиной лет или более 8 лет;</w:t>
      </w:r>
    </w:p>
    <w:p w:rsidR="00A51F6C" w:rsidRDefault="00800AC8">
      <w:pPr>
        <w:numPr>
          <w:ilvl w:val="0"/>
          <w:numId w:val="2"/>
        </w:numPr>
        <w:spacing w:after="338"/>
        <w:ind w:left="1425" w:hanging="384"/>
      </w:pPr>
      <w:r>
        <w:t>вид на жительство или разрешение на временное проживание — для иностранцев.</w:t>
      </w:r>
    </w:p>
    <w:p w:rsidR="00A51F6C" w:rsidRDefault="00800AC8">
      <w:pPr>
        <w:spacing w:after="346"/>
        <w:ind w:left="355"/>
      </w:pPr>
      <w:r>
        <w:t xml:space="preserve">Согласно </w:t>
      </w:r>
      <w:r>
        <w:rPr>
          <w:rFonts w:ascii="Tahoma" w:eastAsia="Tahoma" w:hAnsi="Tahoma" w:cs="Tahoma"/>
          <w:color w:val="007AD0"/>
          <w:sz w:val="21"/>
          <w:u w:val="single" w:color="007AD0"/>
        </w:rPr>
        <w:t>п.27 Приказа №458</w:t>
      </w:r>
      <w:r>
        <w:t xml:space="preserve"> список документов является </w:t>
      </w:r>
      <w:proofErr w:type="gramStart"/>
      <w:r>
        <w:t>исчерпывающим</w:t>
      </w:r>
      <w:proofErr w:type="gramEnd"/>
      <w:r>
        <w:t xml:space="preserve"> и школа не вправе требовать от родителей дополнительные сведения при зачислении. Но учебное заведение вправе запросить документальное подтверждение имеющихся льгот.</w:t>
      </w:r>
    </w:p>
    <w:p w:rsidR="00A51F6C" w:rsidRDefault="00800AC8">
      <w:pPr>
        <w:spacing w:after="332"/>
        <w:ind w:left="1717" w:hanging="360"/>
      </w:pPr>
      <w:r>
        <w:rPr>
          <w:rFonts w:ascii="Segoe UI Symbol" w:eastAsia="Segoe UI Symbol" w:hAnsi="Segoe UI Symbol" w:cs="Segoe UI Symbol"/>
          <w:color w:val="0FA553"/>
        </w:rPr>
        <w:t xml:space="preserve">O </w:t>
      </w:r>
      <w:proofErr w:type="gramStart"/>
      <w:r>
        <w:t>При</w:t>
      </w:r>
      <w:proofErr w:type="gramEnd"/>
      <w:r>
        <w:t xml:space="preserve"> подаче заявления через </w:t>
      </w:r>
      <w:proofErr w:type="spellStart"/>
      <w:r>
        <w:t>госуслуги</w:t>
      </w:r>
      <w:proofErr w:type="spellEnd"/>
      <w:r>
        <w:t xml:space="preserve"> школа не вправе требовать оригиналы и копии документов за исключением подтверждающих льготы сведений.</w:t>
      </w:r>
    </w:p>
    <w:p w:rsidR="00A51F6C" w:rsidRDefault="00800AC8">
      <w:pPr>
        <w:spacing w:after="365"/>
        <w:ind w:left="355"/>
      </w:pPr>
      <w:r>
        <w:t xml:space="preserve">Документы для зачисления в 1 класс стоит подготовить заблаговременно. Наиболее длительной является подготовка </w:t>
      </w:r>
      <w:r>
        <w:rPr>
          <w:rFonts w:ascii="Tahoma" w:eastAsia="Tahoma" w:hAnsi="Tahoma" w:cs="Tahoma"/>
          <w:color w:val="007AD0"/>
          <w:sz w:val="21"/>
          <w:u w:val="single" w:color="007AD0"/>
        </w:rPr>
        <w:t>свидетельства о регистрации ребенка</w:t>
      </w:r>
      <w:r>
        <w:t>. Но если к моменту зачисления документ еще не готов, разрешается предъявить справку о приеме документов для оформления регистрации по месту жительства.  А вот, например, предъявить договор аренды или свидетельство о праве собственности для подтверждения проживания на закрепленной за школой территории родители не вправе.</w:t>
      </w:r>
    </w:p>
    <w:p w:rsidR="00A51F6C" w:rsidRDefault="00800AC8">
      <w:pPr>
        <w:pStyle w:val="4"/>
        <w:ind w:left="355"/>
      </w:pPr>
      <w:r>
        <w:t>Какие</w:t>
      </w:r>
      <w:r>
        <w:tab/>
        <w:t>сведения</w:t>
      </w:r>
      <w:r>
        <w:tab/>
        <w:t>необходимо</w:t>
      </w:r>
      <w:r>
        <w:tab/>
        <w:t>указать</w:t>
      </w:r>
      <w:r>
        <w:tab/>
        <w:t>в</w:t>
      </w:r>
      <w:r>
        <w:tab/>
        <w:t>заявлении</w:t>
      </w:r>
      <w:r>
        <w:tab/>
      </w:r>
    </w:p>
    <w:p w:rsidR="00A51F6C" w:rsidRDefault="00800AC8">
      <w:pPr>
        <w:spacing w:after="3" w:line="262" w:lineRule="auto"/>
        <w:ind w:right="1"/>
      </w:pPr>
      <w:r>
        <w:rPr>
          <w:color w:val="111111"/>
        </w:rPr>
        <w:t>Заявление о зачислении ребенка в первый класс должно содержать:</w:t>
      </w:r>
    </w:p>
    <w:p w:rsidR="00A51F6C" w:rsidRDefault="00800AC8">
      <w:pPr>
        <w:numPr>
          <w:ilvl w:val="0"/>
          <w:numId w:val="3"/>
        </w:numPr>
        <w:spacing w:after="0" w:line="243" w:lineRule="auto"/>
        <w:ind w:right="1" w:hanging="384"/>
      </w:pPr>
      <w:r>
        <w:rPr>
          <w:color w:val="111111"/>
        </w:rPr>
        <w:t xml:space="preserve">ФИО ребенка; </w:t>
      </w:r>
      <w:r>
        <w:rPr>
          <w:rFonts w:ascii="Segoe UI Symbol" w:eastAsia="Segoe UI Symbol" w:hAnsi="Segoe UI Symbol" w:cs="Segoe UI Symbol"/>
          <w:color w:val="0FA553"/>
        </w:rPr>
        <w:t xml:space="preserve">o </w:t>
      </w:r>
      <w:r>
        <w:rPr>
          <w:color w:val="111111"/>
        </w:rPr>
        <w:t xml:space="preserve">дату рождения ребенка; </w:t>
      </w:r>
      <w:r>
        <w:rPr>
          <w:rFonts w:ascii="Segoe UI Symbol" w:eastAsia="Segoe UI Symbol" w:hAnsi="Segoe UI Symbol" w:cs="Segoe UI Symbol"/>
          <w:color w:val="0FA553"/>
        </w:rPr>
        <w:t xml:space="preserve">o </w:t>
      </w:r>
      <w:r>
        <w:rPr>
          <w:color w:val="111111"/>
        </w:rPr>
        <w:t xml:space="preserve">адрес проживания ребенка; </w:t>
      </w:r>
      <w:r>
        <w:rPr>
          <w:rFonts w:ascii="Segoe UI Symbol" w:eastAsia="Segoe UI Symbol" w:hAnsi="Segoe UI Symbol" w:cs="Segoe UI Symbol"/>
          <w:color w:val="0FA553"/>
        </w:rPr>
        <w:t xml:space="preserve">o </w:t>
      </w:r>
      <w:r>
        <w:rPr>
          <w:color w:val="111111"/>
        </w:rPr>
        <w:t xml:space="preserve">ФИО родителя и адрес проживания; </w:t>
      </w:r>
      <w:r>
        <w:rPr>
          <w:rFonts w:ascii="Segoe UI Symbol" w:eastAsia="Segoe UI Symbol" w:hAnsi="Segoe UI Symbol" w:cs="Segoe UI Symbol"/>
          <w:color w:val="0FA553"/>
        </w:rPr>
        <w:t xml:space="preserve">o </w:t>
      </w:r>
      <w:r>
        <w:rPr>
          <w:color w:val="111111"/>
        </w:rPr>
        <w:t xml:space="preserve">электронную почту и телефон родителя; </w:t>
      </w:r>
      <w:r>
        <w:rPr>
          <w:rFonts w:ascii="Segoe UI Symbol" w:eastAsia="Segoe UI Symbol" w:hAnsi="Segoe UI Symbol" w:cs="Segoe UI Symbol"/>
          <w:color w:val="0FA553"/>
        </w:rPr>
        <w:t xml:space="preserve">o </w:t>
      </w:r>
      <w:r>
        <w:rPr>
          <w:color w:val="111111"/>
        </w:rPr>
        <w:t>указание на льготы (если есть);</w:t>
      </w:r>
    </w:p>
    <w:p w:rsidR="00A51F6C" w:rsidRDefault="00800AC8">
      <w:pPr>
        <w:numPr>
          <w:ilvl w:val="0"/>
          <w:numId w:val="3"/>
        </w:numPr>
        <w:spacing w:after="3" w:line="262" w:lineRule="auto"/>
        <w:ind w:right="1" w:hanging="384"/>
      </w:pPr>
      <w:r>
        <w:rPr>
          <w:color w:val="111111"/>
        </w:rPr>
        <w:t>потребность ребенка в обучении по адаптированной программе по заключению ПМПК и согласие родителя на данную программу;</w:t>
      </w:r>
    </w:p>
    <w:p w:rsidR="00A51F6C" w:rsidRDefault="00800AC8">
      <w:pPr>
        <w:numPr>
          <w:ilvl w:val="0"/>
          <w:numId w:val="3"/>
        </w:numPr>
        <w:spacing w:after="288" w:line="262" w:lineRule="auto"/>
        <w:ind w:right="1" w:hanging="384"/>
      </w:pPr>
      <w:r>
        <w:rPr>
          <w:color w:val="111111"/>
        </w:rPr>
        <w:t>язык образования (при необходимости).</w:t>
      </w:r>
    </w:p>
    <w:p w:rsidR="00A51F6C" w:rsidRDefault="00800AC8">
      <w:pPr>
        <w:spacing w:after="358" w:line="262" w:lineRule="auto"/>
        <w:ind w:right="1"/>
      </w:pPr>
      <w:r>
        <w:rPr>
          <w:color w:val="111111"/>
        </w:rPr>
        <w:t>Также родителям нужно подтвердить, что они ознакомились с лицензией и уставом на образовательную деятельность и соглашаются на обработку персональных данных. Подавать заявление на зачисление ребенка может любой из родителей, независимо от того, проживает ли он совместно с ребенком по одному адресу или нет.</w:t>
      </w:r>
    </w:p>
    <w:p w:rsidR="00A51F6C" w:rsidRDefault="00800AC8">
      <w:pPr>
        <w:pStyle w:val="4"/>
        <w:spacing w:after="262"/>
        <w:ind w:left="355"/>
      </w:pPr>
      <w:r>
        <w:lastRenderedPageBreak/>
        <w:t>Как</w:t>
      </w:r>
      <w:r>
        <w:tab/>
        <w:t>подать</w:t>
      </w:r>
      <w:r>
        <w:tab/>
        <w:t>заявление</w:t>
      </w:r>
      <w:r>
        <w:tab/>
        <w:t>в</w:t>
      </w:r>
      <w:r>
        <w:tab/>
        <w:t>первый</w:t>
      </w:r>
      <w:r>
        <w:tab/>
        <w:t>класс</w:t>
      </w:r>
      <w:r>
        <w:tab/>
        <w:t>через</w:t>
      </w:r>
      <w:r>
        <w:tab/>
      </w:r>
      <w:proofErr w:type="spellStart"/>
      <w:r>
        <w:t>Госуслуги</w:t>
      </w:r>
      <w:proofErr w:type="spellEnd"/>
      <w:r>
        <w:tab/>
      </w:r>
    </w:p>
    <w:p w:rsidR="00A51F6C" w:rsidRDefault="00800AC8">
      <w:pPr>
        <w:spacing w:after="3" w:line="262" w:lineRule="auto"/>
        <w:ind w:right="1"/>
      </w:pPr>
      <w:r>
        <w:rPr>
          <w:color w:val="111111"/>
        </w:rPr>
        <w:t xml:space="preserve">Чтобы передать заявление на зачисление ребенка в первый класс через </w:t>
      </w:r>
      <w:proofErr w:type="spellStart"/>
      <w:r>
        <w:rPr>
          <w:color w:val="111111"/>
        </w:rPr>
        <w:t>госуслуги</w:t>
      </w:r>
      <w:proofErr w:type="spellEnd"/>
      <w:r>
        <w:rPr>
          <w:color w:val="111111"/>
        </w:rPr>
        <w:t xml:space="preserve"> нужно придерживаться следующего порядка действий:</w:t>
      </w:r>
    </w:p>
    <w:p w:rsidR="00A51F6C" w:rsidRDefault="00800AC8">
      <w:pPr>
        <w:numPr>
          <w:ilvl w:val="0"/>
          <w:numId w:val="4"/>
        </w:numPr>
        <w:spacing w:after="3" w:line="262" w:lineRule="auto"/>
        <w:ind w:left="1797" w:right="1" w:hanging="388"/>
      </w:pPr>
      <w:r>
        <w:rPr>
          <w:color w:val="111111"/>
        </w:rPr>
        <w:t xml:space="preserve">Перейти на портал </w:t>
      </w:r>
      <w:proofErr w:type="spellStart"/>
      <w:r>
        <w:rPr>
          <w:color w:val="111111"/>
        </w:rPr>
        <w:t>госуслуги</w:t>
      </w:r>
      <w:proofErr w:type="spellEnd"/>
      <w:r>
        <w:rPr>
          <w:color w:val="111111"/>
        </w:rPr>
        <w:t xml:space="preserve"> и набрать в поисковой строке «Запись в 1 класс».</w:t>
      </w:r>
    </w:p>
    <w:p w:rsidR="00A51F6C" w:rsidRDefault="00800AC8">
      <w:pPr>
        <w:numPr>
          <w:ilvl w:val="0"/>
          <w:numId w:val="4"/>
        </w:numPr>
        <w:spacing w:after="3" w:line="262" w:lineRule="auto"/>
        <w:ind w:left="1797" w:right="1" w:hanging="388"/>
      </w:pPr>
      <w:r>
        <w:rPr>
          <w:color w:val="111111"/>
        </w:rPr>
        <w:t>Выбрать опцию «Подать заявление».</w:t>
      </w:r>
    </w:p>
    <w:p w:rsidR="00A51F6C" w:rsidRDefault="00800AC8">
      <w:pPr>
        <w:numPr>
          <w:ilvl w:val="0"/>
          <w:numId w:val="4"/>
        </w:numPr>
        <w:spacing w:after="3" w:line="262" w:lineRule="auto"/>
        <w:ind w:left="1797" w:right="1" w:hanging="388"/>
      </w:pPr>
      <w:r>
        <w:rPr>
          <w:color w:val="111111"/>
        </w:rPr>
        <w:t>Пройти авторизацию с помощью логина и пароля.</w:t>
      </w:r>
    </w:p>
    <w:p w:rsidR="00A51F6C" w:rsidRDefault="00800AC8">
      <w:pPr>
        <w:numPr>
          <w:ilvl w:val="0"/>
          <w:numId w:val="4"/>
        </w:numPr>
        <w:spacing w:after="3" w:line="262" w:lineRule="auto"/>
        <w:ind w:left="1797" w:right="1" w:hanging="388"/>
      </w:pPr>
      <w:r>
        <w:rPr>
          <w:color w:val="111111"/>
        </w:rPr>
        <w:t>Заполнить электронную форму заявления.</w:t>
      </w:r>
    </w:p>
    <w:p w:rsidR="00A51F6C" w:rsidRDefault="00800AC8">
      <w:pPr>
        <w:numPr>
          <w:ilvl w:val="0"/>
          <w:numId w:val="4"/>
        </w:numPr>
        <w:spacing w:after="3" w:line="262" w:lineRule="auto"/>
        <w:ind w:left="1797" w:right="1" w:hanging="388"/>
      </w:pPr>
      <w:r>
        <w:rPr>
          <w:color w:val="111111"/>
        </w:rPr>
        <w:t>Убедиться в том, что заявление принято и дождаться решения школы (отслеживать статус можно в личном кабинете).</w:t>
      </w:r>
    </w:p>
    <w:p w:rsidR="00A51F6C" w:rsidRDefault="00800AC8">
      <w:pPr>
        <w:numPr>
          <w:ilvl w:val="0"/>
          <w:numId w:val="4"/>
        </w:numPr>
        <w:spacing w:after="330" w:line="262" w:lineRule="auto"/>
        <w:ind w:left="1797" w:right="1" w:hanging="388"/>
      </w:pPr>
      <w:r>
        <w:rPr>
          <w:color w:val="111111"/>
        </w:rPr>
        <w:t>Получить уведомление об успешном получении заявления.</w:t>
      </w:r>
    </w:p>
    <w:p w:rsidR="00A51F6C" w:rsidRDefault="00800AC8">
      <w:pPr>
        <w:spacing w:after="358" w:line="262" w:lineRule="auto"/>
        <w:ind w:right="1"/>
      </w:pPr>
      <w:r>
        <w:rPr>
          <w:color w:val="111111"/>
        </w:rPr>
        <w:t>Чтобы упростить процесс подачи заявления на зачисление ребенка рекомендуется заблаговременно проверить в личном кабинете персональные данные, а также добавить сведения о детях.</w:t>
      </w:r>
    </w:p>
    <w:p w:rsidR="00A51F6C" w:rsidRDefault="00800AC8">
      <w:pPr>
        <w:pStyle w:val="4"/>
        <w:ind w:left="355"/>
      </w:pPr>
      <w:r>
        <w:t>Когда</w:t>
      </w:r>
      <w:r>
        <w:tab/>
        <w:t>ребенка</w:t>
      </w:r>
      <w:r>
        <w:tab/>
        <w:t>зачислят</w:t>
      </w:r>
      <w:r>
        <w:tab/>
        <w:t>в</w:t>
      </w:r>
      <w:r>
        <w:tab/>
        <w:t>школу</w:t>
      </w:r>
      <w:r>
        <w:tab/>
      </w:r>
    </w:p>
    <w:p w:rsidR="00A51F6C" w:rsidRDefault="00800AC8">
      <w:pPr>
        <w:spacing w:after="324" w:line="262" w:lineRule="auto"/>
        <w:ind w:right="1"/>
      </w:pPr>
      <w:r>
        <w:rPr>
          <w:color w:val="111111"/>
        </w:rPr>
        <w:t>Сведения о том, зачислили ли ребенка в школу, появятся не ранее 3 июля, так как первоначально школа будет собирать все заявления, а потом – у нее есть 3 дня на издание приказов о зачислении.</w:t>
      </w:r>
    </w:p>
    <w:p w:rsidR="00A51F6C" w:rsidRDefault="00800AC8">
      <w:pPr>
        <w:spacing w:after="358" w:line="262" w:lineRule="auto"/>
        <w:ind w:right="1"/>
      </w:pPr>
      <w:r>
        <w:rPr>
          <w:color w:val="111111"/>
        </w:rPr>
        <w:t>Детей не по месту прописки будут принимать на свободные места вплоть до 5 сентября. Приглашение в школу родители получат не ранее чем через 10, но не позднее, чем через 30 рабочих дней. Приказ о зачислении школа сформирует в течение 5 рабочих дней после передачи оригиналов документов.</w:t>
      </w:r>
    </w:p>
    <w:p w:rsidR="00A51F6C" w:rsidRDefault="00800AC8">
      <w:pPr>
        <w:spacing w:after="0" w:line="259" w:lineRule="auto"/>
        <w:ind w:left="360" w:firstLine="0"/>
      </w:pPr>
      <w:r>
        <w:rPr>
          <w:b/>
          <w:color w:val="0FA553"/>
          <w:sz w:val="32"/>
        </w:rPr>
        <w:tab/>
      </w:r>
    </w:p>
    <w:p w:rsidR="00A51F6C" w:rsidRDefault="00800AC8">
      <w:pPr>
        <w:spacing w:after="262" w:line="259" w:lineRule="auto"/>
        <w:ind w:left="355"/>
      </w:pPr>
      <w:r>
        <w:rPr>
          <w:b/>
          <w:color w:val="0FA553"/>
          <w:sz w:val="32"/>
        </w:rPr>
        <w:t>Что</w:t>
      </w:r>
      <w:r>
        <w:rPr>
          <w:b/>
          <w:color w:val="0FA553"/>
          <w:sz w:val="32"/>
        </w:rPr>
        <w:tab/>
        <w:t>делать,</w:t>
      </w:r>
      <w:r>
        <w:rPr>
          <w:b/>
          <w:color w:val="0FA553"/>
          <w:sz w:val="32"/>
        </w:rPr>
        <w:tab/>
        <w:t>если</w:t>
      </w:r>
      <w:r>
        <w:rPr>
          <w:b/>
          <w:color w:val="0FA553"/>
          <w:sz w:val="32"/>
        </w:rPr>
        <w:tab/>
        <w:t>в</w:t>
      </w:r>
      <w:r>
        <w:rPr>
          <w:b/>
          <w:color w:val="0FA553"/>
          <w:sz w:val="32"/>
        </w:rPr>
        <w:tab/>
        <w:t>приеме</w:t>
      </w:r>
      <w:r>
        <w:rPr>
          <w:b/>
          <w:color w:val="0FA553"/>
          <w:sz w:val="32"/>
        </w:rPr>
        <w:tab/>
        <w:t>отказали?</w:t>
      </w:r>
    </w:p>
    <w:p w:rsidR="00A51F6C" w:rsidRDefault="00800AC8">
      <w:pPr>
        <w:spacing w:after="324" w:line="262" w:lineRule="auto"/>
        <w:ind w:right="1"/>
      </w:pPr>
      <w:r>
        <w:rPr>
          <w:color w:val="111111"/>
        </w:rPr>
        <w:t>Отказать в приеме ребенка школа может только если закончились свободные места или родители предоставили недостоверные сведения в заявлении.</w:t>
      </w:r>
    </w:p>
    <w:p w:rsidR="00A51F6C" w:rsidRDefault="00800AC8">
      <w:pPr>
        <w:spacing w:after="3" w:line="262" w:lineRule="auto"/>
        <w:ind w:right="1"/>
      </w:pPr>
      <w:r>
        <w:rPr>
          <w:color w:val="111111"/>
        </w:rPr>
        <w:t xml:space="preserve"> Также частными причинами для отказа будут:</w:t>
      </w:r>
    </w:p>
    <w:p w:rsidR="00A51F6C" w:rsidRDefault="00800AC8">
      <w:pPr>
        <w:numPr>
          <w:ilvl w:val="0"/>
          <w:numId w:val="5"/>
        </w:numPr>
        <w:spacing w:after="3" w:line="262" w:lineRule="auto"/>
        <w:ind w:right="1" w:hanging="384"/>
      </w:pPr>
      <w:r>
        <w:rPr>
          <w:color w:val="111111"/>
        </w:rPr>
        <w:t>Несоблюдение сроков подачи заявления.</w:t>
      </w:r>
    </w:p>
    <w:p w:rsidR="00A51F6C" w:rsidRDefault="00800AC8">
      <w:pPr>
        <w:numPr>
          <w:ilvl w:val="0"/>
          <w:numId w:val="5"/>
        </w:numPr>
        <w:spacing w:after="3" w:line="262" w:lineRule="auto"/>
        <w:ind w:right="1" w:hanging="384"/>
      </w:pPr>
      <w:r>
        <w:rPr>
          <w:color w:val="111111"/>
        </w:rPr>
        <w:t>На ребенка поступил более одного заявления. На каждого ребенка можно подать только одно заявление, все остальные будут аннулированы.</w:t>
      </w:r>
    </w:p>
    <w:p w:rsidR="00A51F6C" w:rsidRDefault="00800AC8">
      <w:pPr>
        <w:numPr>
          <w:ilvl w:val="0"/>
          <w:numId w:val="5"/>
        </w:numPr>
        <w:spacing w:after="3" w:line="262" w:lineRule="auto"/>
        <w:ind w:right="1" w:hanging="384"/>
      </w:pPr>
      <w:r>
        <w:rPr>
          <w:color w:val="111111"/>
        </w:rPr>
        <w:t>Возраст ребенка не отвечает установленным требованиям.</w:t>
      </w:r>
    </w:p>
    <w:p w:rsidR="00A51F6C" w:rsidRDefault="00800AC8">
      <w:pPr>
        <w:numPr>
          <w:ilvl w:val="0"/>
          <w:numId w:val="5"/>
        </w:numPr>
        <w:spacing w:after="3" w:line="262" w:lineRule="auto"/>
        <w:ind w:right="1" w:hanging="384"/>
      </w:pPr>
      <w:r>
        <w:rPr>
          <w:color w:val="111111"/>
        </w:rPr>
        <w:t>Документы в школу принес человек, не являющийся законным представителем ребенка.</w:t>
      </w:r>
    </w:p>
    <w:p w:rsidR="00A51F6C" w:rsidRDefault="00800AC8">
      <w:pPr>
        <w:numPr>
          <w:ilvl w:val="0"/>
          <w:numId w:val="5"/>
        </w:numPr>
        <w:spacing w:after="3" w:line="262" w:lineRule="auto"/>
        <w:ind w:right="1" w:hanging="384"/>
      </w:pPr>
      <w:r>
        <w:rPr>
          <w:color w:val="111111"/>
        </w:rPr>
        <w:t>Оригиналы документов не соответствуют заявленным сведениям.</w:t>
      </w:r>
    </w:p>
    <w:p w:rsidR="00A51F6C" w:rsidRDefault="00800AC8">
      <w:pPr>
        <w:numPr>
          <w:ilvl w:val="0"/>
          <w:numId w:val="5"/>
        </w:numPr>
        <w:spacing w:after="3" w:line="262" w:lineRule="auto"/>
        <w:ind w:right="1" w:hanging="384"/>
      </w:pPr>
      <w:r>
        <w:rPr>
          <w:color w:val="111111"/>
        </w:rPr>
        <w:t>Заявитель не передал оригинал документы в назначенные сроки.</w:t>
      </w:r>
    </w:p>
    <w:sectPr w:rsidR="00A51F6C">
      <w:pgSz w:w="11911" w:h="16832"/>
      <w:pgMar w:top="730" w:right="770" w:bottom="523" w:left="36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00FE9"/>
    <w:multiLevelType w:val="hybridMultilevel"/>
    <w:tmpl w:val="1592CB4C"/>
    <w:lvl w:ilvl="0" w:tplc="BD642E78">
      <w:start w:val="1"/>
      <w:numFmt w:val="bullet"/>
      <w:lvlText w:val="o"/>
      <w:lvlJc w:val="left"/>
      <w:pPr>
        <w:ind w:left="14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FA553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8627B64">
      <w:start w:val="1"/>
      <w:numFmt w:val="bullet"/>
      <w:lvlText w:val="o"/>
      <w:lvlJc w:val="left"/>
      <w:pPr>
        <w:ind w:left="17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FA553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FDA5560">
      <w:start w:val="1"/>
      <w:numFmt w:val="bullet"/>
      <w:lvlText w:val="▪"/>
      <w:lvlJc w:val="left"/>
      <w:pPr>
        <w:ind w:left="24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FA553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E2CFCBA">
      <w:start w:val="1"/>
      <w:numFmt w:val="bullet"/>
      <w:lvlText w:val="•"/>
      <w:lvlJc w:val="left"/>
      <w:pPr>
        <w:ind w:left="3212"/>
      </w:pPr>
      <w:rPr>
        <w:rFonts w:ascii="Arial" w:eastAsia="Arial" w:hAnsi="Arial" w:cs="Arial"/>
        <w:b w:val="0"/>
        <w:i w:val="0"/>
        <w:strike w:val="0"/>
        <w:dstrike w:val="0"/>
        <w:color w:val="0FA553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35CB0E6">
      <w:start w:val="1"/>
      <w:numFmt w:val="bullet"/>
      <w:lvlText w:val="o"/>
      <w:lvlJc w:val="left"/>
      <w:pPr>
        <w:ind w:left="39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FA553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1542F26">
      <w:start w:val="1"/>
      <w:numFmt w:val="bullet"/>
      <w:lvlText w:val="▪"/>
      <w:lvlJc w:val="left"/>
      <w:pPr>
        <w:ind w:left="4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FA553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6ECA352">
      <w:start w:val="1"/>
      <w:numFmt w:val="bullet"/>
      <w:lvlText w:val="•"/>
      <w:lvlJc w:val="left"/>
      <w:pPr>
        <w:ind w:left="5372"/>
      </w:pPr>
      <w:rPr>
        <w:rFonts w:ascii="Arial" w:eastAsia="Arial" w:hAnsi="Arial" w:cs="Arial"/>
        <w:b w:val="0"/>
        <w:i w:val="0"/>
        <w:strike w:val="0"/>
        <w:dstrike w:val="0"/>
        <w:color w:val="0FA553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E22569A">
      <w:start w:val="1"/>
      <w:numFmt w:val="bullet"/>
      <w:lvlText w:val="o"/>
      <w:lvlJc w:val="left"/>
      <w:pPr>
        <w:ind w:left="60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FA553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E600348">
      <w:start w:val="1"/>
      <w:numFmt w:val="bullet"/>
      <w:lvlText w:val="▪"/>
      <w:lvlJc w:val="left"/>
      <w:pPr>
        <w:ind w:left="6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FA553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297395"/>
    <w:multiLevelType w:val="hybridMultilevel"/>
    <w:tmpl w:val="C2BAF410"/>
    <w:lvl w:ilvl="0" w:tplc="A792215C">
      <w:start w:val="1"/>
      <w:numFmt w:val="decimal"/>
      <w:lvlText w:val="%1."/>
      <w:lvlJc w:val="left"/>
      <w:pPr>
        <w:ind w:left="1793"/>
      </w:pPr>
      <w:rPr>
        <w:rFonts w:ascii="Cambria" w:eastAsia="Cambria" w:hAnsi="Cambria" w:cs="Cambria"/>
        <w:b/>
        <w:bCs/>
        <w:i w:val="0"/>
        <w:strike w:val="0"/>
        <w:dstrike w:val="0"/>
        <w:color w:val="0FA553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9D412F6">
      <w:start w:val="1"/>
      <w:numFmt w:val="lowerLetter"/>
      <w:lvlText w:val="%2"/>
      <w:lvlJc w:val="left"/>
      <w:pPr>
        <w:ind w:left="2145"/>
      </w:pPr>
      <w:rPr>
        <w:rFonts w:ascii="Cambria" w:eastAsia="Cambria" w:hAnsi="Cambria" w:cs="Cambria"/>
        <w:b/>
        <w:bCs/>
        <w:i w:val="0"/>
        <w:strike w:val="0"/>
        <w:dstrike w:val="0"/>
        <w:color w:val="0FA553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772EE0A">
      <w:start w:val="1"/>
      <w:numFmt w:val="lowerRoman"/>
      <w:lvlText w:val="%3"/>
      <w:lvlJc w:val="left"/>
      <w:pPr>
        <w:ind w:left="2865"/>
      </w:pPr>
      <w:rPr>
        <w:rFonts w:ascii="Cambria" w:eastAsia="Cambria" w:hAnsi="Cambria" w:cs="Cambria"/>
        <w:b/>
        <w:bCs/>
        <w:i w:val="0"/>
        <w:strike w:val="0"/>
        <w:dstrike w:val="0"/>
        <w:color w:val="0FA553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1AEF80C">
      <w:start w:val="1"/>
      <w:numFmt w:val="decimal"/>
      <w:lvlText w:val="%4"/>
      <w:lvlJc w:val="left"/>
      <w:pPr>
        <w:ind w:left="3585"/>
      </w:pPr>
      <w:rPr>
        <w:rFonts w:ascii="Cambria" w:eastAsia="Cambria" w:hAnsi="Cambria" w:cs="Cambria"/>
        <w:b/>
        <w:bCs/>
        <w:i w:val="0"/>
        <w:strike w:val="0"/>
        <w:dstrike w:val="0"/>
        <w:color w:val="0FA553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864718E">
      <w:start w:val="1"/>
      <w:numFmt w:val="lowerLetter"/>
      <w:lvlText w:val="%5"/>
      <w:lvlJc w:val="left"/>
      <w:pPr>
        <w:ind w:left="4305"/>
      </w:pPr>
      <w:rPr>
        <w:rFonts w:ascii="Cambria" w:eastAsia="Cambria" w:hAnsi="Cambria" w:cs="Cambria"/>
        <w:b/>
        <w:bCs/>
        <w:i w:val="0"/>
        <w:strike w:val="0"/>
        <w:dstrike w:val="0"/>
        <w:color w:val="0FA553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196BE18">
      <w:start w:val="1"/>
      <w:numFmt w:val="lowerRoman"/>
      <w:lvlText w:val="%6"/>
      <w:lvlJc w:val="left"/>
      <w:pPr>
        <w:ind w:left="5025"/>
      </w:pPr>
      <w:rPr>
        <w:rFonts w:ascii="Cambria" w:eastAsia="Cambria" w:hAnsi="Cambria" w:cs="Cambria"/>
        <w:b/>
        <w:bCs/>
        <w:i w:val="0"/>
        <w:strike w:val="0"/>
        <w:dstrike w:val="0"/>
        <w:color w:val="0FA553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5B27178">
      <w:start w:val="1"/>
      <w:numFmt w:val="decimal"/>
      <w:lvlText w:val="%7"/>
      <w:lvlJc w:val="left"/>
      <w:pPr>
        <w:ind w:left="5745"/>
      </w:pPr>
      <w:rPr>
        <w:rFonts w:ascii="Cambria" w:eastAsia="Cambria" w:hAnsi="Cambria" w:cs="Cambria"/>
        <w:b/>
        <w:bCs/>
        <w:i w:val="0"/>
        <w:strike w:val="0"/>
        <w:dstrike w:val="0"/>
        <w:color w:val="0FA553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9FC5A68">
      <w:start w:val="1"/>
      <w:numFmt w:val="lowerLetter"/>
      <w:lvlText w:val="%8"/>
      <w:lvlJc w:val="left"/>
      <w:pPr>
        <w:ind w:left="6465"/>
      </w:pPr>
      <w:rPr>
        <w:rFonts w:ascii="Cambria" w:eastAsia="Cambria" w:hAnsi="Cambria" w:cs="Cambria"/>
        <w:b/>
        <w:bCs/>
        <w:i w:val="0"/>
        <w:strike w:val="0"/>
        <w:dstrike w:val="0"/>
        <w:color w:val="0FA553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CB2D43C">
      <w:start w:val="1"/>
      <w:numFmt w:val="lowerRoman"/>
      <w:lvlText w:val="%9"/>
      <w:lvlJc w:val="left"/>
      <w:pPr>
        <w:ind w:left="7185"/>
      </w:pPr>
      <w:rPr>
        <w:rFonts w:ascii="Cambria" w:eastAsia="Cambria" w:hAnsi="Cambria" w:cs="Cambria"/>
        <w:b/>
        <w:bCs/>
        <w:i w:val="0"/>
        <w:strike w:val="0"/>
        <w:dstrike w:val="0"/>
        <w:color w:val="0FA553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69A0FA0"/>
    <w:multiLevelType w:val="hybridMultilevel"/>
    <w:tmpl w:val="38C8C816"/>
    <w:lvl w:ilvl="0" w:tplc="716E2C34">
      <w:start w:val="1"/>
      <w:numFmt w:val="bullet"/>
      <w:lvlText w:val="o"/>
      <w:lvlJc w:val="left"/>
      <w:pPr>
        <w:ind w:left="17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FA553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5C24364">
      <w:start w:val="1"/>
      <w:numFmt w:val="bullet"/>
      <w:lvlText w:val="o"/>
      <w:lvlJc w:val="left"/>
      <w:pPr>
        <w:ind w:left="21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FA553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E6637D2">
      <w:start w:val="1"/>
      <w:numFmt w:val="bullet"/>
      <w:lvlText w:val="▪"/>
      <w:lvlJc w:val="left"/>
      <w:pPr>
        <w:ind w:left="28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FA553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0DE274C">
      <w:start w:val="1"/>
      <w:numFmt w:val="bullet"/>
      <w:lvlText w:val="•"/>
      <w:lvlJc w:val="left"/>
      <w:pPr>
        <w:ind w:left="3585"/>
      </w:pPr>
      <w:rPr>
        <w:rFonts w:ascii="Arial" w:eastAsia="Arial" w:hAnsi="Arial" w:cs="Arial"/>
        <w:b w:val="0"/>
        <w:i w:val="0"/>
        <w:strike w:val="0"/>
        <w:dstrike w:val="0"/>
        <w:color w:val="0FA553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28276E4">
      <w:start w:val="1"/>
      <w:numFmt w:val="bullet"/>
      <w:lvlText w:val="o"/>
      <w:lvlJc w:val="left"/>
      <w:pPr>
        <w:ind w:left="43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FA553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696BFFC">
      <w:start w:val="1"/>
      <w:numFmt w:val="bullet"/>
      <w:lvlText w:val="▪"/>
      <w:lvlJc w:val="left"/>
      <w:pPr>
        <w:ind w:left="50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FA553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D642D74">
      <w:start w:val="1"/>
      <w:numFmt w:val="bullet"/>
      <w:lvlText w:val="•"/>
      <w:lvlJc w:val="left"/>
      <w:pPr>
        <w:ind w:left="5745"/>
      </w:pPr>
      <w:rPr>
        <w:rFonts w:ascii="Arial" w:eastAsia="Arial" w:hAnsi="Arial" w:cs="Arial"/>
        <w:b w:val="0"/>
        <w:i w:val="0"/>
        <w:strike w:val="0"/>
        <w:dstrike w:val="0"/>
        <w:color w:val="0FA553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5C803AC">
      <w:start w:val="1"/>
      <w:numFmt w:val="bullet"/>
      <w:lvlText w:val="o"/>
      <w:lvlJc w:val="left"/>
      <w:pPr>
        <w:ind w:left="64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FA553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DCC7A36">
      <w:start w:val="1"/>
      <w:numFmt w:val="bullet"/>
      <w:lvlText w:val="▪"/>
      <w:lvlJc w:val="left"/>
      <w:pPr>
        <w:ind w:left="71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FA553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BB36647"/>
    <w:multiLevelType w:val="hybridMultilevel"/>
    <w:tmpl w:val="FAEE3CB8"/>
    <w:lvl w:ilvl="0" w:tplc="AB48911C">
      <w:start w:val="1"/>
      <w:numFmt w:val="bullet"/>
      <w:lvlText w:val="o"/>
      <w:lvlJc w:val="left"/>
      <w:pPr>
        <w:ind w:left="3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9242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30E2684">
      <w:start w:val="1"/>
      <w:numFmt w:val="bullet"/>
      <w:lvlText w:val="o"/>
      <w:lvlJc w:val="left"/>
      <w:pPr>
        <w:ind w:left="1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9242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DA8321C">
      <w:start w:val="1"/>
      <w:numFmt w:val="bullet"/>
      <w:lvlText w:val="▪"/>
      <w:lvlJc w:val="left"/>
      <w:pPr>
        <w:ind w:left="2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9242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360E506">
      <w:start w:val="1"/>
      <w:numFmt w:val="bullet"/>
      <w:lvlText w:val="•"/>
      <w:lvlJc w:val="left"/>
      <w:pPr>
        <w:ind w:left="2828"/>
      </w:pPr>
      <w:rPr>
        <w:rFonts w:ascii="Arial" w:eastAsia="Arial" w:hAnsi="Arial" w:cs="Arial"/>
        <w:b w:val="0"/>
        <w:i w:val="0"/>
        <w:strike w:val="0"/>
        <w:dstrike w:val="0"/>
        <w:color w:val="009242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B5472BA">
      <w:start w:val="1"/>
      <w:numFmt w:val="bullet"/>
      <w:lvlText w:val="o"/>
      <w:lvlJc w:val="left"/>
      <w:pPr>
        <w:ind w:left="3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9242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62ADBE6">
      <w:start w:val="1"/>
      <w:numFmt w:val="bullet"/>
      <w:lvlText w:val="▪"/>
      <w:lvlJc w:val="left"/>
      <w:pPr>
        <w:ind w:left="4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9242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10AAEC6">
      <w:start w:val="1"/>
      <w:numFmt w:val="bullet"/>
      <w:lvlText w:val="•"/>
      <w:lvlJc w:val="left"/>
      <w:pPr>
        <w:ind w:left="4988"/>
      </w:pPr>
      <w:rPr>
        <w:rFonts w:ascii="Arial" w:eastAsia="Arial" w:hAnsi="Arial" w:cs="Arial"/>
        <w:b w:val="0"/>
        <w:i w:val="0"/>
        <w:strike w:val="0"/>
        <w:dstrike w:val="0"/>
        <w:color w:val="009242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F0C7DF2">
      <w:start w:val="1"/>
      <w:numFmt w:val="bullet"/>
      <w:lvlText w:val="o"/>
      <w:lvlJc w:val="left"/>
      <w:pPr>
        <w:ind w:left="5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9242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80CE594">
      <w:start w:val="1"/>
      <w:numFmt w:val="bullet"/>
      <w:lvlText w:val="▪"/>
      <w:lvlJc w:val="left"/>
      <w:pPr>
        <w:ind w:left="6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9242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28D506C"/>
    <w:multiLevelType w:val="hybridMultilevel"/>
    <w:tmpl w:val="2752CAE0"/>
    <w:lvl w:ilvl="0" w:tplc="9A8EE064">
      <w:start w:val="1"/>
      <w:numFmt w:val="decimal"/>
      <w:lvlText w:val="%1."/>
      <w:lvlJc w:val="left"/>
      <w:pPr>
        <w:ind w:left="1798"/>
      </w:pPr>
      <w:rPr>
        <w:rFonts w:ascii="Cambria" w:eastAsia="Cambria" w:hAnsi="Cambria" w:cs="Cambria"/>
        <w:b/>
        <w:bCs/>
        <w:i w:val="0"/>
        <w:strike w:val="0"/>
        <w:dstrike w:val="0"/>
        <w:color w:val="0FA553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A50DC98">
      <w:start w:val="1"/>
      <w:numFmt w:val="lowerLetter"/>
      <w:lvlText w:val="%2"/>
      <w:lvlJc w:val="left"/>
      <w:pPr>
        <w:ind w:left="2145"/>
      </w:pPr>
      <w:rPr>
        <w:rFonts w:ascii="Cambria" w:eastAsia="Cambria" w:hAnsi="Cambria" w:cs="Cambria"/>
        <w:b/>
        <w:bCs/>
        <w:i w:val="0"/>
        <w:strike w:val="0"/>
        <w:dstrike w:val="0"/>
        <w:color w:val="0FA553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656699A">
      <w:start w:val="1"/>
      <w:numFmt w:val="lowerRoman"/>
      <w:lvlText w:val="%3"/>
      <w:lvlJc w:val="left"/>
      <w:pPr>
        <w:ind w:left="2865"/>
      </w:pPr>
      <w:rPr>
        <w:rFonts w:ascii="Cambria" w:eastAsia="Cambria" w:hAnsi="Cambria" w:cs="Cambria"/>
        <w:b/>
        <w:bCs/>
        <w:i w:val="0"/>
        <w:strike w:val="0"/>
        <w:dstrike w:val="0"/>
        <w:color w:val="0FA553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834F246">
      <w:start w:val="1"/>
      <w:numFmt w:val="decimal"/>
      <w:lvlText w:val="%4"/>
      <w:lvlJc w:val="left"/>
      <w:pPr>
        <w:ind w:left="3585"/>
      </w:pPr>
      <w:rPr>
        <w:rFonts w:ascii="Cambria" w:eastAsia="Cambria" w:hAnsi="Cambria" w:cs="Cambria"/>
        <w:b/>
        <w:bCs/>
        <w:i w:val="0"/>
        <w:strike w:val="0"/>
        <w:dstrike w:val="0"/>
        <w:color w:val="0FA553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2E02B9A">
      <w:start w:val="1"/>
      <w:numFmt w:val="lowerLetter"/>
      <w:lvlText w:val="%5"/>
      <w:lvlJc w:val="left"/>
      <w:pPr>
        <w:ind w:left="4305"/>
      </w:pPr>
      <w:rPr>
        <w:rFonts w:ascii="Cambria" w:eastAsia="Cambria" w:hAnsi="Cambria" w:cs="Cambria"/>
        <w:b/>
        <w:bCs/>
        <w:i w:val="0"/>
        <w:strike w:val="0"/>
        <w:dstrike w:val="0"/>
        <w:color w:val="0FA553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9B8DFC4">
      <w:start w:val="1"/>
      <w:numFmt w:val="lowerRoman"/>
      <w:lvlText w:val="%6"/>
      <w:lvlJc w:val="left"/>
      <w:pPr>
        <w:ind w:left="5025"/>
      </w:pPr>
      <w:rPr>
        <w:rFonts w:ascii="Cambria" w:eastAsia="Cambria" w:hAnsi="Cambria" w:cs="Cambria"/>
        <w:b/>
        <w:bCs/>
        <w:i w:val="0"/>
        <w:strike w:val="0"/>
        <w:dstrike w:val="0"/>
        <w:color w:val="0FA553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7C2119A">
      <w:start w:val="1"/>
      <w:numFmt w:val="decimal"/>
      <w:lvlText w:val="%7"/>
      <w:lvlJc w:val="left"/>
      <w:pPr>
        <w:ind w:left="5745"/>
      </w:pPr>
      <w:rPr>
        <w:rFonts w:ascii="Cambria" w:eastAsia="Cambria" w:hAnsi="Cambria" w:cs="Cambria"/>
        <w:b/>
        <w:bCs/>
        <w:i w:val="0"/>
        <w:strike w:val="0"/>
        <w:dstrike w:val="0"/>
        <w:color w:val="0FA553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A586410">
      <w:start w:val="1"/>
      <w:numFmt w:val="lowerLetter"/>
      <w:lvlText w:val="%8"/>
      <w:lvlJc w:val="left"/>
      <w:pPr>
        <w:ind w:left="6465"/>
      </w:pPr>
      <w:rPr>
        <w:rFonts w:ascii="Cambria" w:eastAsia="Cambria" w:hAnsi="Cambria" w:cs="Cambria"/>
        <w:b/>
        <w:bCs/>
        <w:i w:val="0"/>
        <w:strike w:val="0"/>
        <w:dstrike w:val="0"/>
        <w:color w:val="0FA553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CDC30CA">
      <w:start w:val="1"/>
      <w:numFmt w:val="lowerRoman"/>
      <w:lvlText w:val="%9"/>
      <w:lvlJc w:val="left"/>
      <w:pPr>
        <w:ind w:left="7185"/>
      </w:pPr>
      <w:rPr>
        <w:rFonts w:ascii="Cambria" w:eastAsia="Cambria" w:hAnsi="Cambria" w:cs="Cambria"/>
        <w:b/>
        <w:bCs/>
        <w:i w:val="0"/>
        <w:strike w:val="0"/>
        <w:dstrike w:val="0"/>
        <w:color w:val="0FA553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F6C"/>
    <w:rsid w:val="00663801"/>
    <w:rsid w:val="007E3F83"/>
    <w:rsid w:val="00800AC8"/>
    <w:rsid w:val="00A51F6C"/>
    <w:rsid w:val="00CC4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62836"/>
  <w15:docId w15:val="{B5524CF1-AF40-4AF7-BFA3-40BEC8273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6" w:line="254" w:lineRule="auto"/>
      <w:ind w:left="370" w:hanging="10"/>
    </w:pPr>
    <w:rPr>
      <w:rFonts w:ascii="Cambria" w:eastAsia="Cambria" w:hAnsi="Cambria" w:cs="Cambria"/>
      <w:color w:val="244061"/>
      <w:sz w:val="26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 w:line="238" w:lineRule="auto"/>
      <w:ind w:left="360"/>
      <w:outlineLvl w:val="0"/>
    </w:pPr>
    <w:rPr>
      <w:rFonts w:ascii="Cambria" w:eastAsia="Cambria" w:hAnsi="Cambria" w:cs="Cambria"/>
      <w:b/>
      <w:color w:val="009242"/>
      <w:sz w:val="3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370" w:hanging="10"/>
      <w:outlineLvl w:val="1"/>
    </w:pPr>
    <w:rPr>
      <w:rFonts w:ascii="Cambria" w:eastAsia="Cambria" w:hAnsi="Cambria" w:cs="Cambria"/>
      <w:b/>
      <w:color w:val="009900"/>
      <w:sz w:val="36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0"/>
      <w:ind w:left="370" w:hanging="10"/>
      <w:outlineLvl w:val="2"/>
    </w:pPr>
    <w:rPr>
      <w:rFonts w:ascii="Cambria" w:eastAsia="Cambria" w:hAnsi="Cambria" w:cs="Cambria"/>
      <w:b/>
      <w:color w:val="009900"/>
      <w:sz w:val="32"/>
    </w:rPr>
  </w:style>
  <w:style w:type="paragraph" w:styleId="4">
    <w:name w:val="heading 4"/>
    <w:next w:val="a"/>
    <w:link w:val="40"/>
    <w:uiPriority w:val="9"/>
    <w:unhideWhenUsed/>
    <w:qFormat/>
    <w:pPr>
      <w:keepNext/>
      <w:keepLines/>
      <w:spacing w:after="0"/>
      <w:ind w:left="370" w:hanging="10"/>
      <w:outlineLvl w:val="3"/>
    </w:pPr>
    <w:rPr>
      <w:rFonts w:ascii="Cambria" w:eastAsia="Cambria" w:hAnsi="Cambria" w:cs="Cambria"/>
      <w:b/>
      <w:color w:val="0FA553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Pr>
      <w:rFonts w:ascii="Cambria" w:eastAsia="Cambria" w:hAnsi="Cambria" w:cs="Cambria"/>
      <w:b/>
      <w:color w:val="009900"/>
      <w:sz w:val="32"/>
    </w:rPr>
  </w:style>
  <w:style w:type="character" w:customStyle="1" w:styleId="40">
    <w:name w:val="Заголовок 4 Знак"/>
    <w:link w:val="4"/>
    <w:rPr>
      <w:rFonts w:ascii="Cambria" w:eastAsia="Cambria" w:hAnsi="Cambria" w:cs="Cambria"/>
      <w:b/>
      <w:color w:val="0FA553"/>
      <w:sz w:val="32"/>
    </w:rPr>
  </w:style>
  <w:style w:type="character" w:customStyle="1" w:styleId="10">
    <w:name w:val="Заголовок 1 Знак"/>
    <w:link w:val="1"/>
    <w:rPr>
      <w:rFonts w:ascii="Cambria" w:eastAsia="Cambria" w:hAnsi="Cambria" w:cs="Cambria"/>
      <w:b/>
      <w:color w:val="009242"/>
      <w:sz w:val="36"/>
    </w:rPr>
  </w:style>
  <w:style w:type="character" w:customStyle="1" w:styleId="20">
    <w:name w:val="Заголовок 2 Знак"/>
    <w:link w:val="2"/>
    <w:rPr>
      <w:rFonts w:ascii="Cambria" w:eastAsia="Cambria" w:hAnsi="Cambria" w:cs="Cambria"/>
      <w:b/>
      <w:color w:val="009900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1541</Words>
  <Characters>8788</Characters>
  <Application>Microsoft Office Word</Application>
  <DocSecurity>0</DocSecurity>
  <Lines>73</Lines>
  <Paragraphs>20</Paragraphs>
  <ScaleCrop>false</ScaleCrop>
  <Company/>
  <LinksUpToDate>false</LinksUpToDate>
  <CharactersWithSpaces>10309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Арсюкова</dc:creator>
  <cp:keywords/>
  <cp:lastModifiedBy>Арсюкова</cp:lastModifiedBy>
  <cp:revision>9</cp:revision>
  <dcterms:created xsi:type="dcterms:W3CDTF">2025-01-17T05:20:00Z</dcterms:created>
  <dcterms:modified xsi:type="dcterms:W3CDTF">2025-03-03T12:16:00Z</dcterms:modified>
</cp:coreProperties>
</file>