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3D" w:rsidRDefault="00761D9B" w:rsidP="00761D9B">
      <w:pPr>
        <w:jc w:val="center"/>
      </w:pPr>
      <w:r w:rsidRPr="00761D9B">
        <w:drawing>
          <wp:inline distT="0" distB="0" distL="0" distR="0">
            <wp:extent cx="5940425" cy="8243523"/>
            <wp:effectExtent l="19050" t="0" r="3175" b="0"/>
            <wp:docPr id="13" name="Рисунок 10" descr="D:\Рабочий стол\Навигатор списки\Новая папка (2)\Дополнительная общеобразовательная общеразвивающаяпрограмма Мини-футбо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Рабочий стол\Навигатор списки\Новая папка (2)\Дополнительная общеобразовательная общеразвивающаяпрограмма Мини-футбол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D9B" w:rsidRDefault="00761D9B" w:rsidP="00761D9B">
      <w:pPr>
        <w:jc w:val="center"/>
      </w:pPr>
    </w:p>
    <w:p w:rsidR="00761D9B" w:rsidRDefault="00761D9B" w:rsidP="00761D9B">
      <w:pPr>
        <w:spacing w:before="75"/>
        <w:ind w:left="360" w:right="120"/>
        <w:jc w:val="center"/>
        <w:rPr>
          <w:b/>
          <w:color w:val="212121"/>
          <w:sz w:val="28"/>
        </w:rPr>
      </w:pPr>
    </w:p>
    <w:p w:rsidR="00761D9B" w:rsidRDefault="00761D9B" w:rsidP="00761D9B">
      <w:pPr>
        <w:spacing w:before="75"/>
        <w:ind w:left="360" w:right="120"/>
        <w:jc w:val="center"/>
        <w:rPr>
          <w:b/>
          <w:color w:val="212121"/>
          <w:sz w:val="28"/>
        </w:rPr>
      </w:pPr>
    </w:p>
    <w:p w:rsidR="00761D9B" w:rsidRPr="00E87EC1" w:rsidRDefault="00761D9B" w:rsidP="00761D9B">
      <w:pPr>
        <w:spacing w:before="75"/>
        <w:ind w:left="360" w:right="120"/>
        <w:jc w:val="center"/>
        <w:rPr>
          <w:b/>
          <w:sz w:val="28"/>
        </w:rPr>
      </w:pPr>
      <w:r w:rsidRPr="00E87EC1">
        <w:rPr>
          <w:b/>
          <w:color w:val="212121"/>
          <w:sz w:val="28"/>
        </w:rPr>
        <w:lastRenderedPageBreak/>
        <w:t>МИНИСТЕРСТВО</w:t>
      </w:r>
      <w:r w:rsidRPr="00E87EC1">
        <w:rPr>
          <w:b/>
          <w:color w:val="212121"/>
          <w:spacing w:val="-4"/>
          <w:sz w:val="28"/>
        </w:rPr>
        <w:t xml:space="preserve"> </w:t>
      </w:r>
      <w:r w:rsidRPr="00E87EC1">
        <w:rPr>
          <w:b/>
          <w:color w:val="212121"/>
          <w:sz w:val="28"/>
        </w:rPr>
        <w:t>ПРОСВЕЩЕНИЯ</w:t>
      </w:r>
      <w:r w:rsidRPr="00E87EC1">
        <w:rPr>
          <w:b/>
          <w:color w:val="212121"/>
          <w:spacing w:val="-4"/>
          <w:sz w:val="28"/>
        </w:rPr>
        <w:t xml:space="preserve"> </w:t>
      </w:r>
      <w:r w:rsidRPr="00E87EC1">
        <w:rPr>
          <w:b/>
          <w:color w:val="212121"/>
          <w:sz w:val="28"/>
        </w:rPr>
        <w:t>РОССИЙСКОЙ</w:t>
      </w:r>
      <w:r w:rsidRPr="00E87EC1">
        <w:rPr>
          <w:b/>
          <w:color w:val="212121"/>
          <w:spacing w:val="-3"/>
          <w:sz w:val="28"/>
        </w:rPr>
        <w:t xml:space="preserve"> </w:t>
      </w:r>
      <w:r w:rsidRPr="00E87EC1">
        <w:rPr>
          <w:b/>
          <w:color w:val="212121"/>
          <w:sz w:val="28"/>
        </w:rPr>
        <w:t>ФЕДЕРАЦИИ</w:t>
      </w:r>
    </w:p>
    <w:p w:rsidR="00761D9B" w:rsidRPr="00E87EC1" w:rsidRDefault="00761D9B" w:rsidP="00761D9B">
      <w:pPr>
        <w:pStyle w:val="a8"/>
        <w:spacing w:before="166"/>
        <w:ind w:left="720" w:right="214" w:firstLine="0"/>
        <w:jc w:val="center"/>
        <w:rPr>
          <w:b/>
          <w:sz w:val="28"/>
        </w:rPr>
      </w:pPr>
      <w:r w:rsidRPr="00E87EC1">
        <w:rPr>
          <w:b/>
          <w:color w:val="212121"/>
          <w:sz w:val="28"/>
        </w:rPr>
        <w:t>Министерство</w:t>
      </w:r>
      <w:r w:rsidRPr="00E87EC1">
        <w:rPr>
          <w:b/>
          <w:color w:val="212121"/>
          <w:spacing w:val="-1"/>
          <w:sz w:val="28"/>
        </w:rPr>
        <w:t xml:space="preserve"> </w:t>
      </w:r>
      <w:r w:rsidRPr="00E87EC1">
        <w:rPr>
          <w:b/>
          <w:color w:val="212121"/>
          <w:sz w:val="28"/>
        </w:rPr>
        <w:t>образования</w:t>
      </w:r>
      <w:r w:rsidRPr="00E87EC1">
        <w:rPr>
          <w:b/>
          <w:color w:val="212121"/>
          <w:spacing w:val="-3"/>
          <w:sz w:val="28"/>
        </w:rPr>
        <w:t xml:space="preserve"> </w:t>
      </w:r>
      <w:r w:rsidRPr="00E87EC1">
        <w:rPr>
          <w:b/>
          <w:color w:val="212121"/>
          <w:sz w:val="28"/>
        </w:rPr>
        <w:t xml:space="preserve">Тверской </w:t>
      </w:r>
      <w:r w:rsidRPr="00E87EC1">
        <w:rPr>
          <w:b/>
          <w:color w:val="212121"/>
          <w:spacing w:val="-3"/>
          <w:sz w:val="28"/>
        </w:rPr>
        <w:t xml:space="preserve"> </w:t>
      </w:r>
      <w:r w:rsidRPr="00E87EC1">
        <w:rPr>
          <w:b/>
          <w:color w:val="212121"/>
          <w:sz w:val="28"/>
        </w:rPr>
        <w:t>области</w:t>
      </w:r>
    </w:p>
    <w:p w:rsidR="00761D9B" w:rsidRPr="00E87EC1" w:rsidRDefault="00761D9B" w:rsidP="00761D9B">
      <w:pPr>
        <w:pStyle w:val="a8"/>
        <w:spacing w:before="161"/>
        <w:ind w:left="720" w:right="214" w:firstLine="0"/>
        <w:jc w:val="center"/>
        <w:rPr>
          <w:b/>
          <w:sz w:val="24"/>
        </w:rPr>
      </w:pPr>
      <w:r w:rsidRPr="00E87EC1">
        <w:rPr>
          <w:b/>
          <w:color w:val="212121"/>
          <w:sz w:val="24"/>
        </w:rPr>
        <w:t>Управление образования администрации г. Твери</w:t>
      </w:r>
    </w:p>
    <w:p w:rsidR="00761D9B" w:rsidRPr="00E87EC1" w:rsidRDefault="00761D9B" w:rsidP="00761D9B">
      <w:pPr>
        <w:pStyle w:val="a8"/>
        <w:spacing w:before="165"/>
        <w:ind w:left="720" w:right="120" w:firstLine="0"/>
        <w:jc w:val="center"/>
        <w:rPr>
          <w:b/>
          <w:sz w:val="28"/>
        </w:rPr>
      </w:pPr>
      <w:r w:rsidRPr="00E87EC1">
        <w:rPr>
          <w:b/>
          <w:color w:val="212121"/>
          <w:sz w:val="28"/>
        </w:rPr>
        <w:t>МБОУ " СШ №9"</w:t>
      </w:r>
    </w:p>
    <w:tbl>
      <w:tblPr>
        <w:tblStyle w:val="a5"/>
        <w:tblpPr w:leftFromText="180" w:rightFromText="180" w:vertAnchor="text" w:horzAnchor="margin" w:tblpXSpec="center" w:tblpY="213"/>
        <w:tblW w:w="0" w:type="auto"/>
        <w:tblLook w:val="04A0"/>
      </w:tblPr>
      <w:tblGrid>
        <w:gridCol w:w="4644"/>
        <w:gridCol w:w="4927"/>
      </w:tblGrid>
      <w:tr w:rsidR="00761D9B" w:rsidRPr="00E87EC1" w:rsidTr="005756C7">
        <w:trPr>
          <w:trHeight w:val="268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9B" w:rsidRPr="00E87EC1" w:rsidRDefault="00761D9B" w:rsidP="005756C7"/>
          <w:p w:rsidR="00761D9B" w:rsidRPr="00E87EC1" w:rsidRDefault="00761D9B" w:rsidP="005756C7">
            <w:r w:rsidRPr="00E87EC1">
              <w:t>Принято на заседании</w:t>
            </w:r>
          </w:p>
          <w:p w:rsidR="00761D9B" w:rsidRPr="00E87EC1" w:rsidRDefault="00761D9B" w:rsidP="005756C7">
            <w:r w:rsidRPr="00E87EC1">
              <w:t xml:space="preserve"> педагогического совета</w:t>
            </w:r>
          </w:p>
          <w:p w:rsidR="00761D9B" w:rsidRPr="00E87EC1" w:rsidRDefault="00761D9B" w:rsidP="005756C7">
            <w:r w:rsidRPr="00E87EC1">
              <w:t>Протокол №___1</w:t>
            </w:r>
          </w:p>
          <w:p w:rsidR="00761D9B" w:rsidRPr="00E87EC1" w:rsidRDefault="00761D9B" w:rsidP="005756C7">
            <w:r w:rsidRPr="00E87EC1">
              <w:t>"___30___"__08___2023г.</w:t>
            </w:r>
          </w:p>
          <w:p w:rsidR="00761D9B" w:rsidRPr="00E87EC1" w:rsidRDefault="00761D9B" w:rsidP="005756C7">
            <w:pPr>
              <w:jc w:val="right"/>
            </w:pP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9B" w:rsidRPr="00E87EC1" w:rsidRDefault="00761D9B" w:rsidP="005756C7"/>
          <w:p w:rsidR="00761D9B" w:rsidRPr="00E87EC1" w:rsidRDefault="00761D9B" w:rsidP="005756C7">
            <w:pPr>
              <w:jc w:val="right"/>
            </w:pPr>
            <w:r w:rsidRPr="00E87EC1">
              <w:t>Утверждаю</w:t>
            </w:r>
          </w:p>
          <w:p w:rsidR="00761D9B" w:rsidRPr="00E87EC1" w:rsidRDefault="00761D9B" w:rsidP="005756C7">
            <w:pPr>
              <w:jc w:val="right"/>
            </w:pPr>
            <w:r w:rsidRPr="00E87EC1">
              <w:t>Директор МБОУ СШ №9</w:t>
            </w:r>
          </w:p>
          <w:p w:rsidR="00761D9B" w:rsidRPr="00E87EC1" w:rsidRDefault="00761D9B" w:rsidP="005756C7">
            <w:pPr>
              <w:jc w:val="right"/>
            </w:pPr>
            <w:r w:rsidRPr="00E87EC1">
              <w:t xml:space="preserve">_____________А.Н. </w:t>
            </w:r>
            <w:proofErr w:type="spellStart"/>
            <w:r w:rsidRPr="00E87EC1">
              <w:t>Аустрина</w:t>
            </w:r>
            <w:proofErr w:type="spellEnd"/>
          </w:p>
          <w:p w:rsidR="00761D9B" w:rsidRPr="00E87EC1" w:rsidRDefault="00761D9B" w:rsidP="005756C7">
            <w:pPr>
              <w:jc w:val="right"/>
            </w:pPr>
            <w:r w:rsidRPr="00E87EC1">
              <w:t>Приказ №-___265____</w:t>
            </w:r>
          </w:p>
          <w:p w:rsidR="00761D9B" w:rsidRPr="00E87EC1" w:rsidRDefault="00761D9B" w:rsidP="005756C7">
            <w:pPr>
              <w:jc w:val="right"/>
            </w:pPr>
            <w:r w:rsidRPr="00E87EC1">
              <w:t>"_30.08_" _2023___</w:t>
            </w:r>
          </w:p>
        </w:tc>
      </w:tr>
    </w:tbl>
    <w:p w:rsidR="00761D9B" w:rsidRPr="00E87EC1" w:rsidRDefault="00761D9B" w:rsidP="00761D9B">
      <w:pPr>
        <w:pStyle w:val="a6"/>
        <w:spacing w:before="9"/>
        <w:ind w:left="720"/>
        <w:rPr>
          <w:sz w:val="29"/>
        </w:rPr>
      </w:pPr>
    </w:p>
    <w:p w:rsidR="00761D9B" w:rsidRDefault="00761D9B" w:rsidP="00761D9B">
      <w:pPr>
        <w:pStyle w:val="a8"/>
        <w:ind w:left="720" w:firstLine="0"/>
        <w:jc w:val="center"/>
        <w:rPr>
          <w:b/>
          <w:sz w:val="28"/>
        </w:rPr>
      </w:pPr>
    </w:p>
    <w:p w:rsidR="00761D9B" w:rsidRDefault="00761D9B" w:rsidP="00761D9B">
      <w:pPr>
        <w:pStyle w:val="a8"/>
        <w:ind w:left="720" w:firstLine="0"/>
        <w:jc w:val="center"/>
        <w:rPr>
          <w:b/>
          <w:sz w:val="28"/>
        </w:rPr>
      </w:pPr>
    </w:p>
    <w:p w:rsidR="00761D9B" w:rsidRPr="00E87EC1" w:rsidRDefault="00761D9B" w:rsidP="00761D9B">
      <w:pPr>
        <w:pStyle w:val="a8"/>
        <w:ind w:left="720" w:firstLine="0"/>
        <w:jc w:val="center"/>
        <w:rPr>
          <w:b/>
          <w:sz w:val="28"/>
        </w:rPr>
      </w:pPr>
      <w:r w:rsidRPr="00E87EC1">
        <w:rPr>
          <w:b/>
          <w:sz w:val="28"/>
        </w:rPr>
        <w:t xml:space="preserve">Дополнительная </w:t>
      </w:r>
    </w:p>
    <w:p w:rsidR="00761D9B" w:rsidRDefault="00761D9B" w:rsidP="00761D9B">
      <w:pPr>
        <w:ind w:left="360"/>
        <w:jc w:val="center"/>
        <w:rPr>
          <w:b/>
          <w:sz w:val="28"/>
        </w:rPr>
      </w:pPr>
    </w:p>
    <w:p w:rsidR="00761D9B" w:rsidRPr="00E87EC1" w:rsidRDefault="00761D9B" w:rsidP="00761D9B">
      <w:pPr>
        <w:ind w:left="360"/>
        <w:jc w:val="center"/>
        <w:rPr>
          <w:b/>
          <w:sz w:val="28"/>
        </w:rPr>
      </w:pPr>
      <w:r w:rsidRPr="00E87EC1">
        <w:rPr>
          <w:b/>
          <w:sz w:val="28"/>
        </w:rPr>
        <w:t xml:space="preserve">общеобразовательная </w:t>
      </w:r>
    </w:p>
    <w:p w:rsidR="00761D9B" w:rsidRDefault="00761D9B" w:rsidP="00761D9B">
      <w:pPr>
        <w:ind w:left="360"/>
        <w:jc w:val="center"/>
        <w:rPr>
          <w:b/>
          <w:sz w:val="28"/>
        </w:rPr>
      </w:pPr>
    </w:p>
    <w:p w:rsidR="00761D9B" w:rsidRPr="00E87EC1" w:rsidRDefault="00761D9B" w:rsidP="00761D9B">
      <w:pPr>
        <w:ind w:left="360"/>
        <w:jc w:val="center"/>
        <w:rPr>
          <w:b/>
          <w:sz w:val="28"/>
        </w:rPr>
      </w:pPr>
      <w:proofErr w:type="spellStart"/>
      <w:r w:rsidRPr="00E87EC1">
        <w:rPr>
          <w:b/>
          <w:sz w:val="28"/>
        </w:rPr>
        <w:t>общеразвивающая</w:t>
      </w:r>
      <w:proofErr w:type="spellEnd"/>
      <w:r w:rsidRPr="00E87EC1">
        <w:rPr>
          <w:b/>
          <w:sz w:val="28"/>
        </w:rPr>
        <w:t xml:space="preserve"> программа</w:t>
      </w:r>
    </w:p>
    <w:p w:rsidR="00761D9B" w:rsidRPr="00E87EC1" w:rsidRDefault="00761D9B" w:rsidP="00761D9B">
      <w:pPr>
        <w:pStyle w:val="a8"/>
        <w:ind w:left="720" w:firstLine="0"/>
        <w:jc w:val="center"/>
        <w:rPr>
          <w:b/>
          <w:sz w:val="28"/>
        </w:rPr>
      </w:pPr>
    </w:p>
    <w:p w:rsidR="00761D9B" w:rsidRPr="00E87EC1" w:rsidRDefault="00761D9B" w:rsidP="00761D9B">
      <w:pPr>
        <w:ind w:left="360"/>
        <w:jc w:val="center"/>
        <w:rPr>
          <w:b/>
          <w:sz w:val="28"/>
        </w:rPr>
      </w:pPr>
      <w:r w:rsidRPr="00E87EC1">
        <w:rPr>
          <w:b/>
          <w:sz w:val="28"/>
        </w:rPr>
        <w:t xml:space="preserve">физкультурно-спортивной направленности </w:t>
      </w:r>
      <w:proofErr w:type="spellStart"/>
      <w:r w:rsidRPr="00E87EC1">
        <w:rPr>
          <w:b/>
          <w:sz w:val="28"/>
        </w:rPr>
        <w:t>направленности</w:t>
      </w:r>
      <w:proofErr w:type="spellEnd"/>
    </w:p>
    <w:p w:rsidR="00761D9B" w:rsidRPr="00E87EC1" w:rsidRDefault="00761D9B" w:rsidP="00761D9B">
      <w:pPr>
        <w:pStyle w:val="a8"/>
        <w:ind w:left="720" w:firstLine="0"/>
        <w:jc w:val="center"/>
        <w:rPr>
          <w:b/>
          <w:sz w:val="28"/>
        </w:rPr>
      </w:pPr>
      <w:r w:rsidRPr="00E87EC1">
        <w:rPr>
          <w:b/>
          <w:sz w:val="28"/>
        </w:rPr>
        <w:t>«Мини-футбол»</w:t>
      </w:r>
    </w:p>
    <w:p w:rsidR="00761D9B" w:rsidRPr="00E87EC1" w:rsidRDefault="00761D9B" w:rsidP="00761D9B">
      <w:pPr>
        <w:pStyle w:val="a8"/>
        <w:ind w:left="720" w:firstLine="0"/>
        <w:jc w:val="center"/>
        <w:rPr>
          <w:b/>
          <w:sz w:val="28"/>
        </w:rPr>
      </w:pPr>
    </w:p>
    <w:p w:rsidR="00761D9B" w:rsidRPr="00E87EC1" w:rsidRDefault="00761D9B" w:rsidP="00761D9B">
      <w:pPr>
        <w:pStyle w:val="a8"/>
        <w:ind w:left="720" w:firstLine="0"/>
        <w:jc w:val="center"/>
        <w:rPr>
          <w:sz w:val="28"/>
        </w:rPr>
      </w:pPr>
      <w:r w:rsidRPr="00E87EC1">
        <w:rPr>
          <w:sz w:val="28"/>
        </w:rPr>
        <w:t>для обучающихся 12-16 лет</w:t>
      </w:r>
    </w:p>
    <w:p w:rsidR="00761D9B" w:rsidRPr="00E87EC1" w:rsidRDefault="00761D9B" w:rsidP="00761D9B">
      <w:pPr>
        <w:ind w:left="360"/>
        <w:jc w:val="center"/>
        <w:rPr>
          <w:sz w:val="28"/>
        </w:rPr>
      </w:pPr>
    </w:p>
    <w:p w:rsidR="00761D9B" w:rsidRDefault="00761D9B" w:rsidP="00761D9B">
      <w:pPr>
        <w:pStyle w:val="a8"/>
        <w:ind w:left="720" w:firstLine="0"/>
        <w:jc w:val="right"/>
        <w:rPr>
          <w:sz w:val="24"/>
        </w:rPr>
      </w:pPr>
    </w:p>
    <w:p w:rsidR="00761D9B" w:rsidRDefault="00761D9B" w:rsidP="00761D9B">
      <w:pPr>
        <w:pStyle w:val="a8"/>
        <w:ind w:left="720" w:firstLine="0"/>
        <w:jc w:val="right"/>
        <w:rPr>
          <w:sz w:val="24"/>
        </w:rPr>
      </w:pPr>
    </w:p>
    <w:p w:rsidR="00761D9B" w:rsidRPr="00E87EC1" w:rsidRDefault="00761D9B" w:rsidP="00761D9B">
      <w:pPr>
        <w:pStyle w:val="a8"/>
        <w:ind w:left="720" w:firstLine="0"/>
        <w:jc w:val="right"/>
        <w:rPr>
          <w:b/>
          <w:sz w:val="24"/>
        </w:rPr>
      </w:pPr>
    </w:p>
    <w:p w:rsidR="00761D9B" w:rsidRPr="00E87EC1" w:rsidRDefault="00761D9B" w:rsidP="00761D9B">
      <w:pPr>
        <w:pStyle w:val="a8"/>
        <w:ind w:left="720" w:firstLine="0"/>
        <w:jc w:val="right"/>
        <w:rPr>
          <w:sz w:val="24"/>
        </w:rPr>
      </w:pPr>
      <w:r w:rsidRPr="00E87EC1">
        <w:rPr>
          <w:b/>
          <w:sz w:val="24"/>
        </w:rPr>
        <w:t>Составитель :педагог</w:t>
      </w:r>
      <w:r w:rsidRPr="00E87EC1">
        <w:rPr>
          <w:sz w:val="24"/>
        </w:rPr>
        <w:t xml:space="preserve"> дополнительного образования </w:t>
      </w:r>
    </w:p>
    <w:p w:rsidR="00761D9B" w:rsidRPr="00E87EC1" w:rsidRDefault="00761D9B" w:rsidP="00761D9B">
      <w:pPr>
        <w:pStyle w:val="a8"/>
        <w:ind w:left="720" w:firstLine="0"/>
        <w:jc w:val="right"/>
        <w:rPr>
          <w:sz w:val="24"/>
        </w:rPr>
      </w:pPr>
      <w:r w:rsidRPr="00E87EC1">
        <w:rPr>
          <w:sz w:val="24"/>
        </w:rPr>
        <w:t>учитель физической культуры</w:t>
      </w:r>
    </w:p>
    <w:p w:rsidR="00761D9B" w:rsidRPr="00E87EC1" w:rsidRDefault="00761D9B" w:rsidP="00761D9B">
      <w:pPr>
        <w:pStyle w:val="a8"/>
        <w:ind w:left="720" w:firstLine="0"/>
        <w:jc w:val="right"/>
        <w:rPr>
          <w:sz w:val="24"/>
        </w:rPr>
      </w:pPr>
      <w:r w:rsidRPr="00E87EC1">
        <w:rPr>
          <w:sz w:val="24"/>
        </w:rPr>
        <w:t>МБОУ «СШ №9»</w:t>
      </w:r>
    </w:p>
    <w:p w:rsidR="00761D9B" w:rsidRPr="00E87EC1" w:rsidRDefault="00761D9B" w:rsidP="00761D9B">
      <w:pPr>
        <w:pStyle w:val="a8"/>
        <w:ind w:left="720" w:firstLine="0"/>
        <w:jc w:val="right"/>
        <w:rPr>
          <w:sz w:val="24"/>
        </w:rPr>
      </w:pPr>
      <w:r w:rsidRPr="00E87EC1">
        <w:rPr>
          <w:sz w:val="24"/>
        </w:rPr>
        <w:t>Федерякин И.В.</w:t>
      </w:r>
    </w:p>
    <w:p w:rsidR="00761D9B" w:rsidRPr="00E87EC1" w:rsidRDefault="00761D9B" w:rsidP="00761D9B">
      <w:pPr>
        <w:ind w:left="360"/>
        <w:rPr>
          <w:b/>
          <w:sz w:val="28"/>
        </w:rPr>
      </w:pPr>
    </w:p>
    <w:p w:rsidR="00761D9B" w:rsidRPr="00E87EC1" w:rsidRDefault="00761D9B" w:rsidP="00761D9B">
      <w:pPr>
        <w:pStyle w:val="a8"/>
        <w:ind w:left="720" w:firstLine="0"/>
        <w:rPr>
          <w:sz w:val="24"/>
        </w:rPr>
      </w:pPr>
    </w:p>
    <w:p w:rsidR="00761D9B" w:rsidRPr="00E87EC1" w:rsidRDefault="00761D9B" w:rsidP="00761D9B">
      <w:pPr>
        <w:shd w:val="clear" w:color="auto" w:fill="FFFFFF"/>
        <w:spacing w:before="100" w:beforeAutospacing="1" w:after="100" w:afterAutospacing="1"/>
        <w:ind w:left="786"/>
        <w:jc w:val="center"/>
        <w:rPr>
          <w:rFonts w:eastAsia="Times New Roman"/>
          <w:color w:val="000000"/>
          <w:sz w:val="20"/>
          <w:szCs w:val="20"/>
          <w:lang w:eastAsia="ru-RU"/>
        </w:rPr>
      </w:pPr>
    </w:p>
    <w:p w:rsidR="00761D9B" w:rsidRPr="00E87EC1" w:rsidRDefault="00761D9B" w:rsidP="00761D9B">
      <w:pPr>
        <w:shd w:val="clear" w:color="auto" w:fill="FFFFFF"/>
        <w:spacing w:before="100" w:beforeAutospacing="1" w:after="100" w:afterAutospacing="1"/>
        <w:ind w:left="360"/>
        <w:jc w:val="center"/>
        <w:rPr>
          <w:rFonts w:eastAsia="Times New Roman"/>
          <w:color w:val="000000"/>
          <w:sz w:val="20"/>
          <w:szCs w:val="20"/>
          <w:lang w:eastAsia="ru-RU"/>
        </w:rPr>
      </w:pPr>
    </w:p>
    <w:p w:rsidR="00761D9B" w:rsidRPr="00761D9B" w:rsidRDefault="00761D9B" w:rsidP="00761D9B">
      <w:pPr>
        <w:pStyle w:val="a8"/>
        <w:ind w:left="720" w:firstLine="0"/>
        <w:jc w:val="center"/>
        <w:rPr>
          <w:sz w:val="24"/>
        </w:rPr>
      </w:pPr>
      <w:r>
        <w:rPr>
          <w:sz w:val="24"/>
        </w:rPr>
        <w:t>г. Тверь,2023г</w:t>
      </w:r>
    </w:p>
    <w:p w:rsidR="00761D9B" w:rsidRDefault="00761D9B" w:rsidP="00761D9B">
      <w:pPr>
        <w:shd w:val="clear" w:color="auto" w:fill="FFFFFF"/>
        <w:spacing w:before="100" w:beforeAutospacing="1" w:after="100" w:afterAutospacing="1"/>
        <w:ind w:left="786"/>
        <w:jc w:val="center"/>
        <w:rPr>
          <w:rFonts w:eastAsia="Times New Roman"/>
          <w:b/>
          <w:bCs/>
          <w:color w:val="000000"/>
          <w:lang w:eastAsia="ru-RU"/>
        </w:rPr>
      </w:pPr>
    </w:p>
    <w:p w:rsidR="00761D9B" w:rsidRPr="00B85354" w:rsidRDefault="00761D9B" w:rsidP="00761D9B">
      <w:pPr>
        <w:shd w:val="clear" w:color="auto" w:fill="FFFFFF"/>
        <w:spacing w:before="100" w:beforeAutospacing="1" w:after="100" w:afterAutospacing="1"/>
        <w:ind w:left="786"/>
        <w:jc w:val="center"/>
        <w:rPr>
          <w:rFonts w:eastAsia="Times New Roman"/>
          <w:color w:val="000000"/>
          <w:sz w:val="20"/>
          <w:szCs w:val="20"/>
          <w:lang w:eastAsia="ru-RU"/>
        </w:rPr>
      </w:pPr>
      <w:r w:rsidRPr="00B85354">
        <w:rPr>
          <w:rFonts w:eastAsia="Times New Roman"/>
          <w:b/>
          <w:bCs/>
          <w:color w:val="000000"/>
          <w:lang w:eastAsia="ru-RU"/>
        </w:rPr>
        <w:t>ПОЯСНИТЕЛЬНАЯ ЗАПИСКА</w:t>
      </w:r>
    </w:p>
    <w:p w:rsidR="00761D9B" w:rsidRPr="00B85354" w:rsidRDefault="00761D9B" w:rsidP="00761D9B">
      <w:pPr>
        <w:shd w:val="clear" w:color="auto" w:fill="FFFFFF"/>
        <w:spacing w:after="0"/>
        <w:rPr>
          <w:rFonts w:eastAsia="Times New Roman"/>
          <w:color w:val="000000"/>
          <w:sz w:val="20"/>
          <w:szCs w:val="20"/>
          <w:lang w:eastAsia="ru-RU"/>
        </w:rPr>
      </w:pPr>
      <w:r w:rsidRPr="00B85354">
        <w:rPr>
          <w:rFonts w:eastAsia="Times New Roman"/>
          <w:color w:val="000000"/>
          <w:lang w:eastAsia="ru-RU"/>
        </w:rPr>
        <w:t>Целью физического воспитания в спортивных секциях является содействие всестороннему развитию личности посредством формирования физической культуры личности воспитанника. Слагаемыми физической культуры являются: крепкое здоровье, хорошее физическое развитие, оптимальный уровень двигательных способностей, знания и навыки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761D9B" w:rsidRPr="00B85354" w:rsidRDefault="00761D9B" w:rsidP="00761D9B">
      <w:pPr>
        <w:shd w:val="clear" w:color="auto" w:fill="FFFFFF"/>
        <w:spacing w:after="0"/>
        <w:rPr>
          <w:rFonts w:eastAsia="Times New Roman"/>
          <w:color w:val="000000"/>
          <w:sz w:val="20"/>
          <w:szCs w:val="20"/>
          <w:lang w:eastAsia="ru-RU"/>
        </w:rPr>
      </w:pPr>
      <w:r w:rsidRPr="00B85354">
        <w:rPr>
          <w:rFonts w:eastAsia="Times New Roman"/>
          <w:color w:val="000000"/>
          <w:lang w:eastAsia="ru-RU"/>
        </w:rPr>
        <w:t>        Программа «Мини-футбол» создает максимально благоприятные условия для раскрытия и развития не только физических, но и духовных способностей ребенка, его самоопределения.</w:t>
      </w:r>
    </w:p>
    <w:p w:rsidR="00761D9B" w:rsidRPr="00B85354" w:rsidRDefault="00761D9B" w:rsidP="00761D9B">
      <w:pPr>
        <w:shd w:val="clear" w:color="auto" w:fill="FFFFFF"/>
        <w:spacing w:after="0"/>
        <w:rPr>
          <w:rFonts w:eastAsia="Times New Roman"/>
          <w:color w:val="000000"/>
          <w:sz w:val="20"/>
          <w:szCs w:val="20"/>
          <w:lang w:eastAsia="ru-RU"/>
        </w:rPr>
      </w:pPr>
      <w:r w:rsidRPr="00B85354">
        <w:rPr>
          <w:rFonts w:eastAsia="Times New Roman"/>
          <w:color w:val="000000"/>
          <w:lang w:eastAsia="ru-RU"/>
        </w:rPr>
        <w:t>        Мини-футбол – спортивная командная игра, которая является наиболее комплексным и универсальным средством развития ребенка.</w:t>
      </w:r>
    </w:p>
    <w:p w:rsidR="00761D9B" w:rsidRPr="00B85354" w:rsidRDefault="00761D9B" w:rsidP="00761D9B">
      <w:pPr>
        <w:shd w:val="clear" w:color="auto" w:fill="FFFFFF"/>
        <w:spacing w:after="0"/>
        <w:rPr>
          <w:rFonts w:eastAsia="Times New Roman"/>
          <w:color w:val="000000"/>
          <w:sz w:val="20"/>
          <w:szCs w:val="20"/>
          <w:lang w:eastAsia="ru-RU"/>
        </w:rPr>
      </w:pPr>
      <w:r w:rsidRPr="00B85354">
        <w:rPr>
          <w:rFonts w:eastAsia="Times New Roman"/>
          <w:color w:val="000000"/>
          <w:lang w:eastAsia="ru-RU"/>
        </w:rPr>
        <w:t>        Специально подобранные игровые упражнения, выполняемые индивидуально, в группах, командах, задания с мячом создают неограниченные возможности для развития, прежде всего координационных (ориентирование в пространстве, быстрота реакций, перестроения двигательных действий, точность дифференцирования и оценивания пространственных, временных и силовых параметров движений, способность к согласованию отдельных движений в целостные комбинации) и кондиционных (силовых, выносливости, скоростных) способностей, а также всевозможных сочетаний этих групп способностей. Одновременно материал по спортивным играм оказывает многостороннее влияние на развитие психических процессов воспитанников (восприятие, внимание, память, мышление, воображение и др.), воспитание нравственных и волевых качеств, что обусловлено необходимостью соблюдения правил и условий игровых упражнений и самой игры, согласования индивидуальных, групповых и командных взаимодействий партнеров и соперников.</w:t>
      </w:r>
    </w:p>
    <w:p w:rsidR="00761D9B" w:rsidRPr="00B85354" w:rsidRDefault="00761D9B" w:rsidP="00761D9B">
      <w:pPr>
        <w:shd w:val="clear" w:color="auto" w:fill="FFFFFF"/>
        <w:spacing w:after="0"/>
        <w:rPr>
          <w:rFonts w:eastAsia="Times New Roman"/>
          <w:color w:val="000000"/>
          <w:sz w:val="20"/>
          <w:szCs w:val="20"/>
          <w:lang w:eastAsia="ru-RU"/>
        </w:rPr>
      </w:pPr>
      <w:r w:rsidRPr="00B85354">
        <w:rPr>
          <w:rFonts w:eastAsia="Times New Roman"/>
          <w:color w:val="000000"/>
          <w:lang w:eastAsia="ru-RU"/>
        </w:rPr>
        <w:t>        Материал игр является прекрасным средством и методом формирования потребностей, интересов и эмоций воспитанников.</w:t>
      </w:r>
    </w:p>
    <w:p w:rsidR="00761D9B" w:rsidRPr="00B85354" w:rsidRDefault="00761D9B" w:rsidP="00761D9B">
      <w:pPr>
        <w:shd w:val="clear" w:color="auto" w:fill="FFFFFF"/>
        <w:spacing w:after="0"/>
        <w:rPr>
          <w:rFonts w:eastAsia="Times New Roman"/>
          <w:color w:val="000000"/>
          <w:sz w:val="20"/>
          <w:szCs w:val="20"/>
          <w:lang w:eastAsia="ru-RU"/>
        </w:rPr>
      </w:pPr>
      <w:r w:rsidRPr="00B85354">
        <w:rPr>
          <w:rFonts w:eastAsia="Times New Roman"/>
          <w:color w:val="000000"/>
          <w:lang w:eastAsia="ru-RU"/>
        </w:rPr>
        <w:t>        Игра всегда привлекает детей, повышает их интерес к занятию. Игры формируют у детей важные навыки совместной работы, общения. В игровой деятельности воспитывается ответственность воспитанников, развиваются их способности заботиться о товарищах, сочувствовать и сопереживать, понимать радости и горести, поражения и победы.</w:t>
      </w:r>
    </w:p>
    <w:p w:rsidR="00761D9B" w:rsidRPr="00B85354" w:rsidRDefault="00761D9B" w:rsidP="00761D9B">
      <w:pPr>
        <w:shd w:val="clear" w:color="auto" w:fill="FFFFFF"/>
        <w:spacing w:after="0"/>
        <w:rPr>
          <w:rFonts w:eastAsia="Times New Roman"/>
          <w:color w:val="000000"/>
          <w:sz w:val="20"/>
          <w:szCs w:val="20"/>
          <w:lang w:eastAsia="ru-RU"/>
        </w:rPr>
      </w:pPr>
      <w:r w:rsidRPr="00B85354">
        <w:rPr>
          <w:rFonts w:eastAsia="Times New Roman"/>
          <w:color w:val="000000"/>
          <w:lang w:eastAsia="ru-RU"/>
        </w:rPr>
        <w:t>        Систематическая тренировка и участие в соревнованиях благотворно сказываются на физическом развитии футболиста, повышают его работоспособность, улучшают работу зрительного аппарата, повышают подвижность нервной системы и развивают волевые качества.</w:t>
      </w:r>
    </w:p>
    <w:p w:rsidR="00761D9B" w:rsidRPr="00B85354" w:rsidRDefault="00761D9B" w:rsidP="00761D9B">
      <w:pPr>
        <w:shd w:val="clear" w:color="auto" w:fill="FFFFFF"/>
        <w:spacing w:after="0"/>
        <w:rPr>
          <w:rFonts w:eastAsia="Times New Roman"/>
          <w:color w:val="000000"/>
          <w:sz w:val="20"/>
          <w:szCs w:val="20"/>
          <w:lang w:eastAsia="ru-RU"/>
        </w:rPr>
      </w:pPr>
      <w:r w:rsidRPr="00B85354">
        <w:rPr>
          <w:rFonts w:eastAsia="Times New Roman"/>
          <w:color w:val="000000"/>
          <w:lang w:eastAsia="ru-RU"/>
        </w:rPr>
        <w:t>        Мини-футбол обладает рядом особенностей, делающих эту игру интересной и заманчивой. Во-первых, здесь каждый игрок значительно чаще работает с мячом и участвует в общих игровых действиях; во-вторых, в этой игре забивается довольно много голов, в-третьих, каждый участник должен действовать с полной отдачей сил, успевая обороняться и атаковать. Мяч практически все время находится в игре, что не вызывает вынужденных и утомительных остановок.</w:t>
      </w:r>
    </w:p>
    <w:p w:rsidR="00761D9B" w:rsidRPr="00B85354" w:rsidRDefault="00761D9B" w:rsidP="00761D9B">
      <w:pPr>
        <w:shd w:val="clear" w:color="auto" w:fill="FFFFFF"/>
        <w:spacing w:after="0"/>
        <w:ind w:firstLine="708"/>
        <w:rPr>
          <w:rFonts w:eastAsia="Times New Roman"/>
          <w:color w:val="000000"/>
          <w:sz w:val="20"/>
          <w:szCs w:val="20"/>
          <w:lang w:eastAsia="ru-RU"/>
        </w:rPr>
      </w:pPr>
      <w:r w:rsidRPr="00B85354">
        <w:rPr>
          <w:rFonts w:eastAsia="Times New Roman"/>
          <w:b/>
          <w:bCs/>
          <w:color w:val="000000"/>
          <w:lang w:eastAsia="ru-RU"/>
        </w:rPr>
        <w:t>Направленность программы</w:t>
      </w:r>
      <w:r w:rsidRPr="00B85354">
        <w:rPr>
          <w:rFonts w:eastAsia="Times New Roman"/>
          <w:color w:val="000000"/>
          <w:lang w:eastAsia="ru-RU"/>
        </w:rPr>
        <w:t> – физкультурно-спортивная.</w:t>
      </w:r>
    </w:p>
    <w:p w:rsidR="00761D9B" w:rsidRPr="00B85354" w:rsidRDefault="00761D9B" w:rsidP="00761D9B">
      <w:pPr>
        <w:shd w:val="clear" w:color="auto" w:fill="FFFFFF"/>
        <w:spacing w:after="0"/>
        <w:ind w:firstLine="708"/>
        <w:rPr>
          <w:rFonts w:eastAsia="Times New Roman"/>
          <w:color w:val="000000"/>
          <w:sz w:val="20"/>
          <w:szCs w:val="20"/>
          <w:lang w:eastAsia="ru-RU"/>
        </w:rPr>
      </w:pPr>
      <w:r w:rsidRPr="00B85354">
        <w:rPr>
          <w:rFonts w:eastAsia="Times New Roman"/>
          <w:b/>
          <w:bCs/>
          <w:color w:val="000000"/>
          <w:lang w:eastAsia="ru-RU"/>
        </w:rPr>
        <w:t>Актуальность программы</w:t>
      </w:r>
      <w:r w:rsidRPr="00B85354">
        <w:rPr>
          <w:rFonts w:eastAsia="Times New Roman"/>
          <w:color w:val="000000"/>
          <w:lang w:eastAsia="ru-RU"/>
        </w:rPr>
        <w:t> состоит в том, что футбол – популярный вид спорта. А через заинтересованность учащихся в футболе есть возможность реализовать цель данной программы, а именно развить психические и физические качества ребенка, мотивировать его к здоровому образу жизни.</w:t>
      </w:r>
    </w:p>
    <w:p w:rsidR="00761D9B" w:rsidRPr="00B85354" w:rsidRDefault="00761D9B" w:rsidP="00761D9B">
      <w:pPr>
        <w:shd w:val="clear" w:color="auto" w:fill="FFFFFF"/>
        <w:spacing w:after="0"/>
        <w:ind w:firstLine="708"/>
        <w:rPr>
          <w:rFonts w:eastAsia="Times New Roman"/>
          <w:color w:val="000000"/>
          <w:sz w:val="20"/>
          <w:szCs w:val="20"/>
          <w:lang w:eastAsia="ru-RU"/>
        </w:rPr>
      </w:pPr>
      <w:r w:rsidRPr="00B85354">
        <w:rPr>
          <w:rFonts w:eastAsia="Times New Roman"/>
          <w:b/>
          <w:bCs/>
          <w:color w:val="000000"/>
          <w:lang w:eastAsia="ru-RU"/>
        </w:rPr>
        <w:t>Общей целью программы </w:t>
      </w:r>
      <w:r w:rsidRPr="00B85354">
        <w:rPr>
          <w:rFonts w:eastAsia="Times New Roman"/>
          <w:color w:val="000000"/>
          <w:lang w:eastAsia="ru-RU"/>
        </w:rPr>
        <w:t>является формирование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</w:t>
      </w:r>
    </w:p>
    <w:p w:rsidR="00761D9B" w:rsidRPr="00B85354" w:rsidRDefault="00761D9B" w:rsidP="00761D9B">
      <w:pPr>
        <w:shd w:val="clear" w:color="auto" w:fill="FFFFFF"/>
        <w:spacing w:after="0"/>
        <w:ind w:left="708" w:firstLine="708"/>
        <w:rPr>
          <w:rFonts w:eastAsia="Times New Roman"/>
          <w:color w:val="000000"/>
          <w:sz w:val="20"/>
          <w:szCs w:val="20"/>
          <w:lang w:eastAsia="ru-RU"/>
        </w:rPr>
      </w:pPr>
      <w:r w:rsidRPr="00B85354">
        <w:rPr>
          <w:rFonts w:eastAsia="Times New Roman"/>
          <w:b/>
          <w:bCs/>
          <w:color w:val="000000"/>
          <w:lang w:eastAsia="ru-RU"/>
        </w:rPr>
        <w:t>Задачи программы.</w:t>
      </w:r>
    </w:p>
    <w:p w:rsidR="00761D9B" w:rsidRPr="00B85354" w:rsidRDefault="00761D9B" w:rsidP="00761D9B">
      <w:pPr>
        <w:shd w:val="clear" w:color="auto" w:fill="FFFFFF"/>
        <w:spacing w:after="0"/>
        <w:ind w:firstLine="708"/>
        <w:rPr>
          <w:rFonts w:eastAsia="Times New Roman"/>
          <w:color w:val="000000"/>
          <w:sz w:val="20"/>
          <w:szCs w:val="20"/>
          <w:lang w:eastAsia="ru-RU"/>
        </w:rPr>
      </w:pPr>
      <w:r w:rsidRPr="00B85354">
        <w:rPr>
          <w:rFonts w:eastAsia="Times New Roman"/>
          <w:b/>
          <w:bCs/>
          <w:color w:val="000000"/>
          <w:lang w:eastAsia="ru-RU"/>
        </w:rPr>
        <w:t>Образовательные:</w:t>
      </w:r>
    </w:p>
    <w:p w:rsidR="00761D9B" w:rsidRPr="00B85354" w:rsidRDefault="00761D9B" w:rsidP="00761D9B">
      <w:pPr>
        <w:shd w:val="clear" w:color="auto" w:fill="FFFFFF"/>
        <w:spacing w:after="0"/>
        <w:ind w:firstLine="708"/>
        <w:rPr>
          <w:rFonts w:eastAsia="Times New Roman"/>
          <w:color w:val="000000"/>
          <w:sz w:val="20"/>
          <w:szCs w:val="20"/>
          <w:lang w:eastAsia="ru-RU"/>
        </w:rPr>
      </w:pPr>
      <w:r w:rsidRPr="00B85354">
        <w:rPr>
          <w:rFonts w:eastAsia="Times New Roman"/>
          <w:color w:val="000000"/>
          <w:lang w:eastAsia="ru-RU"/>
        </w:rPr>
        <w:lastRenderedPageBreak/>
        <w:t xml:space="preserve">- формирование культуры движений, обогащение двигательного опыта физическими упражнениями с </w:t>
      </w:r>
      <w:proofErr w:type="spellStart"/>
      <w:r w:rsidRPr="00B85354">
        <w:rPr>
          <w:rFonts w:eastAsia="Times New Roman"/>
          <w:color w:val="000000"/>
          <w:lang w:eastAsia="ru-RU"/>
        </w:rPr>
        <w:t>общеразвивающей</w:t>
      </w:r>
      <w:proofErr w:type="spellEnd"/>
      <w:r w:rsidRPr="00B85354">
        <w:rPr>
          <w:rFonts w:eastAsia="Times New Roman"/>
          <w:color w:val="000000"/>
          <w:lang w:eastAsia="ru-RU"/>
        </w:rPr>
        <w:t xml:space="preserve"> и корригирующей направленностью, техническими действиями и приемами в футболе;</w:t>
      </w:r>
    </w:p>
    <w:p w:rsidR="00761D9B" w:rsidRPr="00B85354" w:rsidRDefault="00761D9B" w:rsidP="00761D9B">
      <w:pPr>
        <w:shd w:val="clear" w:color="auto" w:fill="FFFFFF"/>
        <w:spacing w:after="0"/>
        <w:ind w:firstLine="708"/>
        <w:rPr>
          <w:rFonts w:eastAsia="Times New Roman"/>
          <w:color w:val="000000"/>
          <w:sz w:val="20"/>
          <w:szCs w:val="20"/>
          <w:lang w:eastAsia="ru-RU"/>
        </w:rPr>
      </w:pPr>
      <w:r w:rsidRPr="00B85354">
        <w:rPr>
          <w:rFonts w:eastAsia="Times New Roman"/>
          <w:color w:val="000000"/>
          <w:lang w:eastAsia="ru-RU"/>
        </w:rPr>
        <w:t>- освоение знаний о футболе, его истории и о современном развитии, роли в формировании здорового образа жизни;</w:t>
      </w:r>
    </w:p>
    <w:p w:rsidR="00761D9B" w:rsidRPr="00B85354" w:rsidRDefault="00761D9B" w:rsidP="00761D9B">
      <w:pPr>
        <w:shd w:val="clear" w:color="auto" w:fill="FFFFFF"/>
        <w:spacing w:after="0"/>
        <w:ind w:firstLine="708"/>
        <w:rPr>
          <w:rFonts w:eastAsia="Times New Roman"/>
          <w:color w:val="000000"/>
          <w:sz w:val="20"/>
          <w:szCs w:val="20"/>
          <w:lang w:eastAsia="ru-RU"/>
        </w:rPr>
      </w:pPr>
      <w:r w:rsidRPr="00B85354">
        <w:rPr>
          <w:rFonts w:eastAsia="Times New Roman"/>
          <w:color w:val="000000"/>
          <w:lang w:eastAsia="ru-RU"/>
        </w:rPr>
        <w:t>- обучение навыкам и умениям в данной деятельности, самостоятельной организации занятий физическими упражнениями;</w:t>
      </w:r>
    </w:p>
    <w:p w:rsidR="00761D9B" w:rsidRPr="00B85354" w:rsidRDefault="00761D9B" w:rsidP="00761D9B">
      <w:pPr>
        <w:shd w:val="clear" w:color="auto" w:fill="FFFFFF"/>
        <w:spacing w:after="0"/>
        <w:ind w:firstLine="708"/>
        <w:rPr>
          <w:rFonts w:eastAsia="Times New Roman"/>
          <w:color w:val="000000"/>
          <w:sz w:val="20"/>
          <w:szCs w:val="20"/>
          <w:lang w:eastAsia="ru-RU"/>
        </w:rPr>
      </w:pPr>
      <w:r w:rsidRPr="00B85354">
        <w:rPr>
          <w:rFonts w:eastAsia="Times New Roman"/>
          <w:color w:val="000000"/>
          <w:lang w:eastAsia="ru-RU"/>
        </w:rPr>
        <w:t>- овладение техникой передвижений, остановок, поворотов и стоек;</w:t>
      </w:r>
    </w:p>
    <w:p w:rsidR="00761D9B" w:rsidRPr="00B85354" w:rsidRDefault="00761D9B" w:rsidP="00761D9B">
      <w:pPr>
        <w:shd w:val="clear" w:color="auto" w:fill="FFFFFF"/>
        <w:spacing w:after="0"/>
        <w:ind w:firstLine="708"/>
        <w:rPr>
          <w:rFonts w:eastAsia="Times New Roman"/>
          <w:color w:val="000000"/>
          <w:sz w:val="20"/>
          <w:szCs w:val="20"/>
          <w:lang w:eastAsia="ru-RU"/>
        </w:rPr>
      </w:pPr>
      <w:r w:rsidRPr="00B85354">
        <w:rPr>
          <w:rFonts w:eastAsia="Times New Roman"/>
          <w:color w:val="000000"/>
          <w:lang w:eastAsia="ru-RU"/>
        </w:rPr>
        <w:t>- освоение ударов по мячу и остановок мяча;</w:t>
      </w:r>
    </w:p>
    <w:p w:rsidR="00761D9B" w:rsidRPr="00B85354" w:rsidRDefault="00761D9B" w:rsidP="00761D9B">
      <w:pPr>
        <w:shd w:val="clear" w:color="auto" w:fill="FFFFFF"/>
        <w:spacing w:after="0"/>
        <w:ind w:firstLine="708"/>
        <w:rPr>
          <w:rFonts w:eastAsia="Times New Roman"/>
          <w:color w:val="000000"/>
          <w:sz w:val="20"/>
          <w:szCs w:val="20"/>
          <w:lang w:eastAsia="ru-RU"/>
        </w:rPr>
      </w:pPr>
      <w:r w:rsidRPr="00B85354">
        <w:rPr>
          <w:rFonts w:eastAsia="Times New Roman"/>
          <w:color w:val="000000"/>
          <w:lang w:eastAsia="ru-RU"/>
        </w:rPr>
        <w:t>-овладение игрой и комплексное развитие психомоторных способностей;</w:t>
      </w:r>
    </w:p>
    <w:p w:rsidR="00761D9B" w:rsidRPr="00B85354" w:rsidRDefault="00761D9B" w:rsidP="00761D9B">
      <w:pPr>
        <w:shd w:val="clear" w:color="auto" w:fill="FFFFFF"/>
        <w:spacing w:after="0"/>
        <w:ind w:firstLine="708"/>
        <w:rPr>
          <w:rFonts w:eastAsia="Times New Roman"/>
          <w:color w:val="000000"/>
          <w:sz w:val="20"/>
          <w:szCs w:val="20"/>
          <w:lang w:eastAsia="ru-RU"/>
        </w:rPr>
      </w:pPr>
      <w:r w:rsidRPr="00B85354">
        <w:rPr>
          <w:rFonts w:eastAsia="Times New Roman"/>
          <w:color w:val="000000"/>
          <w:lang w:eastAsia="ru-RU"/>
        </w:rPr>
        <w:t>- освоение техники ведения мяча;</w:t>
      </w:r>
    </w:p>
    <w:p w:rsidR="00761D9B" w:rsidRPr="00B85354" w:rsidRDefault="00761D9B" w:rsidP="00761D9B">
      <w:pPr>
        <w:shd w:val="clear" w:color="auto" w:fill="FFFFFF"/>
        <w:spacing w:after="0"/>
        <w:ind w:firstLine="708"/>
        <w:rPr>
          <w:rFonts w:eastAsia="Times New Roman"/>
          <w:color w:val="000000"/>
          <w:sz w:val="20"/>
          <w:szCs w:val="20"/>
          <w:lang w:eastAsia="ru-RU"/>
        </w:rPr>
      </w:pPr>
      <w:r w:rsidRPr="00B85354">
        <w:rPr>
          <w:rFonts w:eastAsia="Times New Roman"/>
          <w:color w:val="000000"/>
          <w:lang w:eastAsia="ru-RU"/>
        </w:rPr>
        <w:t>- освоение техники ударов по воротам;</w:t>
      </w:r>
    </w:p>
    <w:p w:rsidR="00761D9B" w:rsidRPr="00B85354" w:rsidRDefault="00761D9B" w:rsidP="00761D9B">
      <w:pPr>
        <w:shd w:val="clear" w:color="auto" w:fill="FFFFFF"/>
        <w:spacing w:after="0"/>
        <w:ind w:firstLine="708"/>
        <w:rPr>
          <w:rFonts w:eastAsia="Times New Roman"/>
          <w:color w:val="000000"/>
          <w:sz w:val="20"/>
          <w:szCs w:val="20"/>
          <w:lang w:eastAsia="ru-RU"/>
        </w:rPr>
      </w:pPr>
      <w:r w:rsidRPr="00B85354">
        <w:rPr>
          <w:rFonts w:eastAsia="Times New Roman"/>
          <w:color w:val="000000"/>
          <w:lang w:eastAsia="ru-RU"/>
        </w:rPr>
        <w:t>- закрепление техники владения мячом и развитие координационных способностей;</w:t>
      </w:r>
    </w:p>
    <w:p w:rsidR="00761D9B" w:rsidRPr="00B85354" w:rsidRDefault="00761D9B" w:rsidP="00761D9B">
      <w:pPr>
        <w:shd w:val="clear" w:color="auto" w:fill="FFFFFF"/>
        <w:spacing w:after="0"/>
        <w:ind w:firstLine="708"/>
        <w:rPr>
          <w:rFonts w:eastAsia="Times New Roman"/>
          <w:color w:val="000000"/>
          <w:sz w:val="20"/>
          <w:szCs w:val="20"/>
          <w:lang w:eastAsia="ru-RU"/>
        </w:rPr>
      </w:pPr>
      <w:r w:rsidRPr="00B85354">
        <w:rPr>
          <w:rFonts w:eastAsia="Times New Roman"/>
          <w:color w:val="000000"/>
          <w:lang w:eastAsia="ru-RU"/>
        </w:rPr>
        <w:t>- освоение тактики игры.</w:t>
      </w:r>
    </w:p>
    <w:p w:rsidR="00761D9B" w:rsidRPr="00B85354" w:rsidRDefault="00761D9B" w:rsidP="00761D9B">
      <w:pPr>
        <w:shd w:val="clear" w:color="auto" w:fill="FFFFFF"/>
        <w:spacing w:after="0"/>
        <w:ind w:firstLine="708"/>
        <w:rPr>
          <w:rFonts w:eastAsia="Times New Roman"/>
          <w:color w:val="000000"/>
          <w:sz w:val="20"/>
          <w:szCs w:val="20"/>
          <w:lang w:eastAsia="ru-RU"/>
        </w:rPr>
      </w:pPr>
      <w:r w:rsidRPr="00B85354">
        <w:rPr>
          <w:rFonts w:eastAsia="Times New Roman"/>
          <w:b/>
          <w:bCs/>
          <w:color w:val="000000"/>
          <w:lang w:eastAsia="ru-RU"/>
        </w:rPr>
        <w:t>Развивающие:</w:t>
      </w:r>
    </w:p>
    <w:p w:rsidR="00761D9B" w:rsidRPr="00B85354" w:rsidRDefault="00761D9B" w:rsidP="00761D9B">
      <w:pPr>
        <w:shd w:val="clear" w:color="auto" w:fill="FFFFFF"/>
        <w:spacing w:after="0"/>
        <w:rPr>
          <w:rFonts w:eastAsia="Times New Roman"/>
          <w:color w:val="000000"/>
          <w:sz w:val="20"/>
          <w:szCs w:val="20"/>
          <w:lang w:eastAsia="ru-RU"/>
        </w:rPr>
      </w:pPr>
      <w:r w:rsidRPr="00B85354">
        <w:rPr>
          <w:rFonts w:eastAsia="Times New Roman"/>
          <w:color w:val="000000"/>
          <w:lang w:eastAsia="ru-RU"/>
        </w:rPr>
        <w:t>        - укрепление здоровья, развитие основных физических качеств и повышение функциональных способностей;</w:t>
      </w:r>
    </w:p>
    <w:p w:rsidR="00761D9B" w:rsidRPr="00B85354" w:rsidRDefault="00761D9B" w:rsidP="00761D9B">
      <w:pPr>
        <w:shd w:val="clear" w:color="auto" w:fill="FFFFFF"/>
        <w:spacing w:after="0"/>
        <w:rPr>
          <w:rFonts w:eastAsia="Times New Roman"/>
          <w:color w:val="000000"/>
          <w:sz w:val="20"/>
          <w:szCs w:val="20"/>
          <w:lang w:eastAsia="ru-RU"/>
        </w:rPr>
      </w:pPr>
      <w:r w:rsidRPr="00B85354">
        <w:rPr>
          <w:rFonts w:eastAsia="Times New Roman"/>
          <w:color w:val="000000"/>
          <w:lang w:eastAsia="ru-RU"/>
        </w:rPr>
        <w:t>        - развитие выносливости;</w:t>
      </w:r>
    </w:p>
    <w:p w:rsidR="00761D9B" w:rsidRPr="00B85354" w:rsidRDefault="00761D9B" w:rsidP="00761D9B">
      <w:pPr>
        <w:shd w:val="clear" w:color="auto" w:fill="FFFFFF"/>
        <w:spacing w:after="0"/>
        <w:rPr>
          <w:rFonts w:eastAsia="Times New Roman"/>
          <w:color w:val="000000"/>
          <w:sz w:val="20"/>
          <w:szCs w:val="20"/>
          <w:lang w:eastAsia="ru-RU"/>
        </w:rPr>
      </w:pPr>
      <w:r w:rsidRPr="00B85354">
        <w:rPr>
          <w:rFonts w:eastAsia="Times New Roman"/>
          <w:color w:val="000000"/>
          <w:lang w:eastAsia="ru-RU"/>
        </w:rPr>
        <w:t>        - развитие скоростных и скоростно-силовых способностей.</w:t>
      </w:r>
    </w:p>
    <w:p w:rsidR="00761D9B" w:rsidRPr="00B85354" w:rsidRDefault="00761D9B" w:rsidP="00761D9B">
      <w:pPr>
        <w:shd w:val="clear" w:color="auto" w:fill="FFFFFF"/>
        <w:spacing w:after="0"/>
        <w:ind w:firstLine="708"/>
        <w:rPr>
          <w:rFonts w:eastAsia="Times New Roman"/>
          <w:color w:val="000000"/>
          <w:sz w:val="20"/>
          <w:szCs w:val="20"/>
          <w:lang w:eastAsia="ru-RU"/>
        </w:rPr>
      </w:pPr>
      <w:r w:rsidRPr="00B85354">
        <w:rPr>
          <w:rFonts w:eastAsia="Times New Roman"/>
          <w:b/>
          <w:bCs/>
          <w:color w:val="000000"/>
          <w:lang w:eastAsia="ru-RU"/>
        </w:rPr>
        <w:t>Воспитательные:</w:t>
      </w:r>
    </w:p>
    <w:p w:rsidR="00761D9B" w:rsidRPr="00B85354" w:rsidRDefault="00761D9B" w:rsidP="00761D9B">
      <w:pPr>
        <w:shd w:val="clear" w:color="auto" w:fill="FFFFFF"/>
        <w:spacing w:after="0"/>
        <w:rPr>
          <w:rFonts w:eastAsia="Times New Roman"/>
          <w:color w:val="000000"/>
          <w:sz w:val="20"/>
          <w:szCs w:val="20"/>
          <w:lang w:eastAsia="ru-RU"/>
        </w:rPr>
      </w:pPr>
      <w:r w:rsidRPr="00B85354">
        <w:rPr>
          <w:rFonts w:eastAsia="Times New Roman"/>
          <w:color w:val="000000"/>
          <w:lang w:eastAsia="ru-RU"/>
        </w:rPr>
        <w:t>        - воспитание положительных качеств личности, соблюдение норм коллективного взаимодействия и сотрудничества в соревновательной деятельности;</w:t>
      </w:r>
    </w:p>
    <w:p w:rsidR="00761D9B" w:rsidRPr="00B85354" w:rsidRDefault="00761D9B" w:rsidP="00761D9B">
      <w:pPr>
        <w:shd w:val="clear" w:color="auto" w:fill="FFFFFF"/>
        <w:spacing w:after="0"/>
        <w:rPr>
          <w:rFonts w:eastAsia="Times New Roman"/>
          <w:color w:val="000000"/>
          <w:sz w:val="20"/>
          <w:szCs w:val="20"/>
          <w:lang w:eastAsia="ru-RU"/>
        </w:rPr>
      </w:pPr>
      <w:r w:rsidRPr="00B85354">
        <w:rPr>
          <w:rFonts w:eastAsia="Times New Roman"/>
          <w:color w:val="000000"/>
          <w:lang w:eastAsia="ru-RU"/>
        </w:rPr>
        <w:t>        - воспитание чувства товарищества, чувства личной ответственности;</w:t>
      </w:r>
    </w:p>
    <w:p w:rsidR="00761D9B" w:rsidRPr="00B85354" w:rsidRDefault="00761D9B" w:rsidP="00761D9B">
      <w:pPr>
        <w:shd w:val="clear" w:color="auto" w:fill="FFFFFF"/>
        <w:spacing w:after="0"/>
        <w:rPr>
          <w:rFonts w:eastAsia="Times New Roman"/>
          <w:color w:val="000000"/>
          <w:sz w:val="20"/>
          <w:szCs w:val="20"/>
          <w:lang w:eastAsia="ru-RU"/>
        </w:rPr>
      </w:pPr>
      <w:r w:rsidRPr="00B85354">
        <w:rPr>
          <w:rFonts w:eastAsia="Times New Roman"/>
          <w:color w:val="000000"/>
          <w:lang w:eastAsia="ru-RU"/>
        </w:rPr>
        <w:t>        - воспитание нравственных качеств по отношению к окружающим;</w:t>
      </w:r>
    </w:p>
    <w:p w:rsidR="00761D9B" w:rsidRPr="00B85354" w:rsidRDefault="00761D9B" w:rsidP="00761D9B">
      <w:pPr>
        <w:shd w:val="clear" w:color="auto" w:fill="FFFFFF"/>
        <w:spacing w:after="0"/>
        <w:rPr>
          <w:rFonts w:eastAsia="Times New Roman"/>
          <w:color w:val="000000"/>
          <w:sz w:val="20"/>
          <w:szCs w:val="20"/>
          <w:lang w:eastAsia="ru-RU"/>
        </w:rPr>
      </w:pPr>
      <w:r w:rsidRPr="00B85354">
        <w:rPr>
          <w:rFonts w:eastAsia="Times New Roman"/>
          <w:color w:val="000000"/>
          <w:lang w:eastAsia="ru-RU"/>
        </w:rPr>
        <w:t>        - приобщить воспитанников к здоровому образу жизни и гармонии тела.</w:t>
      </w:r>
    </w:p>
    <w:p w:rsidR="00761D9B" w:rsidRPr="00B85354" w:rsidRDefault="00761D9B" w:rsidP="00761D9B">
      <w:pPr>
        <w:shd w:val="clear" w:color="auto" w:fill="FFFFFF"/>
        <w:spacing w:after="0"/>
        <w:ind w:firstLine="708"/>
        <w:rPr>
          <w:rFonts w:eastAsia="Times New Roman"/>
          <w:color w:val="000000"/>
          <w:sz w:val="20"/>
          <w:szCs w:val="20"/>
          <w:lang w:eastAsia="ru-RU"/>
        </w:rPr>
      </w:pPr>
      <w:r w:rsidRPr="00B85354">
        <w:rPr>
          <w:rFonts w:eastAsia="Times New Roman"/>
          <w:b/>
          <w:bCs/>
          <w:color w:val="000000"/>
          <w:lang w:eastAsia="ru-RU"/>
        </w:rPr>
        <w:t xml:space="preserve">Программа рассчитана на обучения для детей </w:t>
      </w:r>
      <w:r>
        <w:rPr>
          <w:rFonts w:eastAsia="Times New Roman"/>
          <w:b/>
          <w:bCs/>
          <w:color w:val="000000"/>
          <w:lang w:eastAsia="ru-RU"/>
        </w:rPr>
        <w:t>12</w:t>
      </w:r>
      <w:r w:rsidRPr="00B85354">
        <w:rPr>
          <w:rFonts w:eastAsia="Times New Roman"/>
          <w:b/>
          <w:bCs/>
          <w:color w:val="000000"/>
          <w:lang w:eastAsia="ru-RU"/>
        </w:rPr>
        <w:t>-17 лет.</w:t>
      </w:r>
    </w:p>
    <w:p w:rsidR="00761D9B" w:rsidRPr="00B85354" w:rsidRDefault="00761D9B" w:rsidP="00761D9B">
      <w:pPr>
        <w:shd w:val="clear" w:color="auto" w:fill="FFFFFF"/>
        <w:spacing w:after="0"/>
        <w:ind w:left="284" w:firstLine="426"/>
        <w:rPr>
          <w:rFonts w:eastAsia="Times New Roman"/>
          <w:color w:val="000000"/>
          <w:sz w:val="20"/>
          <w:szCs w:val="20"/>
          <w:lang w:eastAsia="ru-RU"/>
        </w:rPr>
      </w:pPr>
      <w:r w:rsidRPr="00B85354">
        <w:rPr>
          <w:rFonts w:eastAsia="Times New Roman"/>
          <w:b/>
          <w:bCs/>
          <w:color w:val="000000"/>
          <w:lang w:eastAsia="ru-RU"/>
        </w:rPr>
        <w:t>Сроки реализации - 1 год</w:t>
      </w:r>
    </w:p>
    <w:p w:rsidR="00761D9B" w:rsidRPr="00B85354" w:rsidRDefault="00761D9B" w:rsidP="00761D9B">
      <w:pPr>
        <w:shd w:val="clear" w:color="auto" w:fill="FFFFFF"/>
        <w:spacing w:after="0"/>
        <w:ind w:firstLine="708"/>
        <w:rPr>
          <w:rFonts w:eastAsia="Times New Roman"/>
          <w:color w:val="000000"/>
          <w:sz w:val="20"/>
          <w:szCs w:val="20"/>
          <w:lang w:eastAsia="ru-RU"/>
        </w:rPr>
      </w:pPr>
      <w:r w:rsidRPr="00B85354">
        <w:rPr>
          <w:rFonts w:eastAsia="Times New Roman"/>
          <w:b/>
          <w:bCs/>
          <w:color w:val="000000"/>
          <w:lang w:eastAsia="ru-RU"/>
        </w:rPr>
        <w:t>Форма занятий: </w:t>
      </w:r>
      <w:r w:rsidRPr="00B85354">
        <w:rPr>
          <w:rFonts w:eastAsia="Times New Roman"/>
          <w:color w:val="000000"/>
          <w:lang w:eastAsia="ru-RU"/>
        </w:rPr>
        <w:t>групповая, подгрупповая и индивидуальная</w:t>
      </w:r>
      <w:r w:rsidRPr="00B85354">
        <w:rPr>
          <w:rFonts w:eastAsia="Times New Roman"/>
          <w:b/>
          <w:bCs/>
          <w:color w:val="000000"/>
          <w:lang w:eastAsia="ru-RU"/>
        </w:rPr>
        <w:t>.</w:t>
      </w:r>
    </w:p>
    <w:p w:rsidR="00761D9B" w:rsidRPr="00B85354" w:rsidRDefault="00761D9B" w:rsidP="00761D9B">
      <w:pPr>
        <w:shd w:val="clear" w:color="auto" w:fill="FFFFFF"/>
        <w:spacing w:after="0"/>
        <w:ind w:firstLine="708"/>
        <w:rPr>
          <w:rFonts w:eastAsia="Times New Roman"/>
          <w:color w:val="000000"/>
          <w:sz w:val="20"/>
          <w:szCs w:val="20"/>
          <w:lang w:eastAsia="ru-RU"/>
        </w:rPr>
      </w:pPr>
      <w:r w:rsidRPr="00B85354">
        <w:rPr>
          <w:rFonts w:eastAsia="Times New Roman"/>
          <w:b/>
          <w:bCs/>
          <w:color w:val="000000"/>
          <w:lang w:eastAsia="ru-RU"/>
        </w:rPr>
        <w:t>Режим занятий: </w:t>
      </w:r>
      <w:r>
        <w:rPr>
          <w:rFonts w:eastAsia="Times New Roman"/>
          <w:color w:val="000000"/>
          <w:lang w:eastAsia="ru-RU"/>
        </w:rPr>
        <w:t>1</w:t>
      </w:r>
      <w:r w:rsidRPr="00B85354">
        <w:rPr>
          <w:rFonts w:eastAsia="Times New Roman"/>
          <w:color w:val="000000"/>
          <w:lang w:eastAsia="ru-RU"/>
        </w:rPr>
        <w:t xml:space="preserve"> раза  в неделю по </w:t>
      </w:r>
      <w:r>
        <w:rPr>
          <w:rFonts w:eastAsia="Times New Roman"/>
          <w:color w:val="000000"/>
          <w:lang w:eastAsia="ru-RU"/>
        </w:rPr>
        <w:t>40м</w:t>
      </w:r>
    </w:p>
    <w:p w:rsidR="00761D9B" w:rsidRPr="00B85354" w:rsidRDefault="00761D9B" w:rsidP="00761D9B"/>
    <w:p w:rsidR="00761D9B" w:rsidRDefault="00761D9B" w:rsidP="00761D9B">
      <w:pPr>
        <w:spacing w:after="5" w:line="271" w:lineRule="auto"/>
        <w:ind w:left="-5" w:right="2649"/>
        <w:jc w:val="center"/>
        <w:rPr>
          <w:b/>
          <w:sz w:val="28"/>
          <w:szCs w:val="28"/>
        </w:rPr>
      </w:pPr>
      <w:r w:rsidRPr="00AB48F6">
        <w:rPr>
          <w:b/>
          <w:sz w:val="28"/>
          <w:szCs w:val="28"/>
        </w:rPr>
        <w:t>Планируемые результаты</w:t>
      </w:r>
    </w:p>
    <w:p w:rsidR="00761D9B" w:rsidRPr="00B85354" w:rsidRDefault="00761D9B" w:rsidP="00761D9B"/>
    <w:p w:rsidR="00761D9B" w:rsidRDefault="00761D9B" w:rsidP="00761D9B">
      <w:pPr>
        <w:pStyle w:val="c17"/>
        <w:shd w:val="clear" w:color="auto" w:fill="FFFFFF"/>
        <w:spacing w:before="0" w:beforeAutospacing="0" w:after="0" w:afterAutospacing="0"/>
        <w:ind w:left="284"/>
        <w:jc w:val="both"/>
        <w:rPr>
          <w:color w:val="000000"/>
          <w:sz w:val="20"/>
          <w:szCs w:val="20"/>
        </w:rPr>
      </w:pPr>
      <w:r>
        <w:rPr>
          <w:rStyle w:val="c41"/>
          <w:b/>
          <w:bCs/>
          <w:color w:val="000000"/>
        </w:rPr>
        <w:t>Личностными результатами </w:t>
      </w:r>
      <w:r>
        <w:rPr>
          <w:rStyle w:val="c3"/>
          <w:color w:val="000000"/>
        </w:rPr>
        <w:t>освоения учащимися содержания программы по ОФП являются следующие умения:</w:t>
      </w:r>
    </w:p>
    <w:p w:rsidR="00761D9B" w:rsidRDefault="00761D9B" w:rsidP="00761D9B">
      <w:pPr>
        <w:pStyle w:val="c1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-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761D9B" w:rsidRDefault="00761D9B" w:rsidP="00761D9B">
      <w:pPr>
        <w:pStyle w:val="c1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- проявлять положительные качества личности и управлять своими эмоциями в различных (нестандартных) ситуациях и условиях;</w:t>
      </w:r>
    </w:p>
    <w:p w:rsidR="00761D9B" w:rsidRDefault="00761D9B" w:rsidP="00761D9B">
      <w:pPr>
        <w:pStyle w:val="c1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- проявлять дисциплинированность, трудолюбие и упорство в достижении поставленных целей;</w:t>
      </w:r>
    </w:p>
    <w:p w:rsidR="00761D9B" w:rsidRDefault="00761D9B" w:rsidP="00761D9B">
      <w:pPr>
        <w:pStyle w:val="c1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- оказывать бескорыстную помощь своим сверстникам, находить с ними общий язык и общие интересы.</w:t>
      </w:r>
    </w:p>
    <w:p w:rsidR="00761D9B" w:rsidRDefault="00761D9B" w:rsidP="00761D9B">
      <w:pPr>
        <w:pStyle w:val="c1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proofErr w:type="spellStart"/>
      <w:r>
        <w:rPr>
          <w:rStyle w:val="c36"/>
          <w:b/>
          <w:bCs/>
          <w:color w:val="000000"/>
        </w:rPr>
        <w:t>Метапредметными</w:t>
      </w:r>
      <w:proofErr w:type="spellEnd"/>
      <w:r>
        <w:rPr>
          <w:rStyle w:val="c36"/>
          <w:b/>
          <w:bCs/>
          <w:color w:val="000000"/>
        </w:rPr>
        <w:t xml:space="preserve"> результатами </w:t>
      </w:r>
      <w:r>
        <w:rPr>
          <w:rStyle w:val="c3"/>
          <w:color w:val="000000"/>
        </w:rPr>
        <w:t>освоения учащимися содержания программы по ОФП являются следующие умения:</w:t>
      </w:r>
    </w:p>
    <w:p w:rsidR="00761D9B" w:rsidRDefault="00761D9B" w:rsidP="00761D9B">
      <w:pPr>
        <w:pStyle w:val="c1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- характеризовать явления (действия и поступки), давать им объективную оценку на основе освоенных знаний и имеющегося опыта;</w:t>
      </w:r>
    </w:p>
    <w:p w:rsidR="00761D9B" w:rsidRDefault="00761D9B" w:rsidP="00761D9B">
      <w:pPr>
        <w:pStyle w:val="c1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- находить ошибки при выполнении учебных заданий, отбирать способы их исправления;</w:t>
      </w:r>
    </w:p>
    <w:p w:rsidR="00761D9B" w:rsidRDefault="00761D9B" w:rsidP="00761D9B">
      <w:pPr>
        <w:pStyle w:val="c1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- общаться и взаимодействовать со сверстниками на принципах взаимоуважения и взаимопомощи, дружбы и толерантности;</w:t>
      </w:r>
    </w:p>
    <w:p w:rsidR="00761D9B" w:rsidRDefault="00761D9B" w:rsidP="00761D9B">
      <w:pPr>
        <w:pStyle w:val="c1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- обеспечивать защиту и сохранность природы во время активного отдыха и занятий физической культурой;</w:t>
      </w:r>
    </w:p>
    <w:p w:rsidR="00761D9B" w:rsidRDefault="00761D9B" w:rsidP="00761D9B">
      <w:pPr>
        <w:pStyle w:val="c1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lastRenderedPageBreak/>
        <w:t>-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:rsidR="00761D9B" w:rsidRDefault="00761D9B" w:rsidP="00761D9B">
      <w:pPr>
        <w:pStyle w:val="c1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- планировать собственную деятельность, распределять нагрузку и отдых в процессе ее выполнения;</w:t>
      </w:r>
    </w:p>
    <w:p w:rsidR="00761D9B" w:rsidRDefault="00761D9B" w:rsidP="00761D9B">
      <w:pPr>
        <w:pStyle w:val="c1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- анализировать и объективно оценивать результаты собственного труда, находить возможности и способы их улучшения;</w:t>
      </w:r>
    </w:p>
    <w:p w:rsidR="00761D9B" w:rsidRDefault="00761D9B" w:rsidP="00761D9B">
      <w:pPr>
        <w:pStyle w:val="c1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- видеть красоту движений, выделять и обосновывать эстетические признаки в движениях и передвижениях человека;</w:t>
      </w:r>
    </w:p>
    <w:p w:rsidR="00761D9B" w:rsidRDefault="00761D9B" w:rsidP="00761D9B">
      <w:pPr>
        <w:pStyle w:val="c1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- оценивать красоту телосложения и осанки, сравнивать их с эталонными образцами;</w:t>
      </w:r>
    </w:p>
    <w:p w:rsidR="00761D9B" w:rsidRDefault="00761D9B" w:rsidP="00761D9B">
      <w:pPr>
        <w:pStyle w:val="c1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- управлять эмоциями при общении со сверстниками и взрослыми, сохранять при этом хладнокровие, сдержанность и рассудительность.</w:t>
      </w:r>
    </w:p>
    <w:p w:rsidR="00761D9B" w:rsidRDefault="00761D9B" w:rsidP="00761D9B">
      <w:pPr>
        <w:pStyle w:val="c1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>
        <w:rPr>
          <w:rStyle w:val="c41"/>
          <w:b/>
          <w:bCs/>
          <w:color w:val="000000"/>
        </w:rPr>
        <w:t>Предметными результатами </w:t>
      </w:r>
      <w:r>
        <w:rPr>
          <w:rStyle w:val="c3"/>
          <w:color w:val="000000"/>
        </w:rPr>
        <w:t>освоения учащимися содержания программы по ОФП являются следующие умения:</w:t>
      </w:r>
    </w:p>
    <w:p w:rsidR="00761D9B" w:rsidRDefault="00761D9B" w:rsidP="00761D9B">
      <w:pPr>
        <w:pStyle w:val="c1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-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761D9B" w:rsidRDefault="00761D9B" w:rsidP="00761D9B">
      <w:pPr>
        <w:pStyle w:val="c1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- 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</w:r>
    </w:p>
    <w:p w:rsidR="00761D9B" w:rsidRDefault="00761D9B" w:rsidP="00761D9B">
      <w:pPr>
        <w:pStyle w:val="c1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- представлять физическую культуру (физические упражнения) как средство(-а) укрепления здоровья, физического развития и физической подготовки человека;</w:t>
      </w:r>
    </w:p>
    <w:p w:rsidR="00761D9B" w:rsidRDefault="00761D9B" w:rsidP="00761D9B">
      <w:pPr>
        <w:pStyle w:val="c1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- знать основные физические качества человека, индивидуальные показатели (длину и массу тела) физического развития;</w:t>
      </w:r>
    </w:p>
    <w:p w:rsidR="00761D9B" w:rsidRDefault="00761D9B" w:rsidP="00761D9B">
      <w:pPr>
        <w:pStyle w:val="c1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-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:rsidR="00761D9B" w:rsidRDefault="00761D9B" w:rsidP="00761D9B">
      <w:pPr>
        <w:pStyle w:val="c1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- бережно обращаться с инвентарем и оборудованием, соблюдать требования техники безопасности во время проведения занятий;</w:t>
      </w:r>
    </w:p>
    <w:p w:rsidR="00761D9B" w:rsidRDefault="00761D9B" w:rsidP="00761D9B">
      <w:pPr>
        <w:pStyle w:val="c1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-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761D9B" w:rsidRDefault="00761D9B" w:rsidP="00761D9B">
      <w:pPr>
        <w:pStyle w:val="c17"/>
        <w:shd w:val="clear" w:color="auto" w:fill="FFFFFF"/>
        <w:spacing w:before="0" w:beforeAutospacing="0" w:after="0" w:afterAutospacing="0"/>
        <w:ind w:left="360" w:firstLine="54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 xml:space="preserve">        - знать правила и последовательность выполнения упражнений утренней гимнастики, физкультминуток, </w:t>
      </w:r>
      <w:proofErr w:type="spellStart"/>
      <w:r>
        <w:rPr>
          <w:rStyle w:val="c3"/>
          <w:color w:val="000000"/>
        </w:rPr>
        <w:t>физкультпауз</w:t>
      </w:r>
      <w:proofErr w:type="spellEnd"/>
      <w:r>
        <w:rPr>
          <w:rStyle w:val="c3"/>
          <w:color w:val="000000"/>
        </w:rPr>
        <w:t>, простейших комплексов для развития физических качеств и формирования правильной осанки; в комплексах по профилактике остроты зрения и дыхательной гимнастики;</w:t>
      </w:r>
    </w:p>
    <w:p w:rsidR="00761D9B" w:rsidRDefault="00761D9B" w:rsidP="00761D9B">
      <w:pPr>
        <w:pStyle w:val="c1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 xml:space="preserve">- подавать строевые команды, вести подсчет при выполнении </w:t>
      </w:r>
      <w:proofErr w:type="spellStart"/>
      <w:r>
        <w:rPr>
          <w:rStyle w:val="c3"/>
          <w:color w:val="000000"/>
        </w:rPr>
        <w:t>общеразвивающих</w:t>
      </w:r>
      <w:proofErr w:type="spellEnd"/>
      <w:r>
        <w:rPr>
          <w:rStyle w:val="c3"/>
          <w:color w:val="000000"/>
        </w:rPr>
        <w:t xml:space="preserve"> упражнений;</w:t>
      </w:r>
    </w:p>
    <w:p w:rsidR="00761D9B" w:rsidRDefault="00761D9B" w:rsidP="00761D9B">
      <w:pPr>
        <w:pStyle w:val="c17"/>
        <w:shd w:val="clear" w:color="auto" w:fill="FFFFFF"/>
        <w:spacing w:before="0" w:beforeAutospacing="0" w:after="0" w:afterAutospacing="0"/>
        <w:ind w:left="360" w:firstLine="54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       - уметь передвигаться различными способами (ходьба, бег, прыжки) в различных условиях;</w:t>
      </w:r>
    </w:p>
    <w:p w:rsidR="00761D9B" w:rsidRDefault="00761D9B" w:rsidP="00761D9B">
      <w:pPr>
        <w:pStyle w:val="c1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- выполнять простые акробатические соединения и гимнастические комбинации на высоком техническом уровне, характеризовать признаки техничного исполнения;</w:t>
      </w:r>
    </w:p>
    <w:p w:rsidR="00761D9B" w:rsidRDefault="00761D9B" w:rsidP="00761D9B">
      <w:pPr>
        <w:pStyle w:val="c17"/>
        <w:shd w:val="clear" w:color="auto" w:fill="FFFFFF"/>
        <w:spacing w:before="0" w:beforeAutospacing="0" w:after="0" w:afterAutospacing="0"/>
        <w:ind w:left="360" w:firstLine="54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 xml:space="preserve">        -  выполнять </w:t>
      </w:r>
      <w:proofErr w:type="spellStart"/>
      <w:r>
        <w:rPr>
          <w:rStyle w:val="c3"/>
          <w:color w:val="000000"/>
        </w:rPr>
        <w:t>общеразвивающие</w:t>
      </w:r>
      <w:proofErr w:type="spellEnd"/>
      <w:r>
        <w:rPr>
          <w:rStyle w:val="c3"/>
          <w:color w:val="000000"/>
        </w:rPr>
        <w:t xml:space="preserve"> упражнения (с предметами и без предметов) для развития основных физических качеств (силы, быстроты, гибкости, выносливости, двигательно-координационных способностей);</w:t>
      </w:r>
    </w:p>
    <w:p w:rsidR="00761D9B" w:rsidRDefault="00761D9B" w:rsidP="00761D9B">
      <w:pPr>
        <w:pStyle w:val="c17"/>
        <w:shd w:val="clear" w:color="auto" w:fill="FFFFFF"/>
        <w:spacing w:before="0" w:beforeAutospacing="0" w:after="0" w:afterAutospacing="0"/>
        <w:ind w:left="360" w:firstLine="54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        - осуществлять индивидуальные и групповые действия в подвижных играх;</w:t>
      </w:r>
    </w:p>
    <w:p w:rsidR="00761D9B" w:rsidRDefault="00761D9B" w:rsidP="00761D9B">
      <w:pPr>
        <w:pStyle w:val="c1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- освоить на определенном уровне навык работы с различными мячами;</w:t>
      </w:r>
    </w:p>
    <w:p w:rsidR="00761D9B" w:rsidRDefault="00761D9B" w:rsidP="00761D9B">
      <w:pPr>
        <w:pStyle w:val="c17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0"/>
          <w:szCs w:val="20"/>
        </w:rPr>
      </w:pPr>
      <w:r>
        <w:rPr>
          <w:rStyle w:val="c3"/>
          <w:color w:val="000000"/>
        </w:rPr>
        <w:t>- быть способным  применять жизненно важные умения и навыки в различных изменяющихся (вариативных) условиях.</w:t>
      </w:r>
    </w:p>
    <w:p w:rsidR="00761D9B" w:rsidRPr="00AB48F6" w:rsidRDefault="00761D9B" w:rsidP="00761D9B">
      <w:pPr>
        <w:spacing w:after="5" w:line="271" w:lineRule="auto"/>
        <w:ind w:left="-5" w:right="2649"/>
        <w:jc w:val="center"/>
        <w:rPr>
          <w:b/>
          <w:sz w:val="28"/>
          <w:szCs w:val="28"/>
        </w:rPr>
      </w:pPr>
    </w:p>
    <w:p w:rsidR="00761D9B" w:rsidRPr="00211A4C" w:rsidRDefault="00761D9B" w:rsidP="00761D9B">
      <w:pPr>
        <w:spacing w:after="5" w:line="271" w:lineRule="auto"/>
        <w:ind w:left="-5" w:right="2649"/>
        <w:rPr>
          <w:b/>
        </w:rPr>
      </w:pPr>
    </w:p>
    <w:p w:rsidR="00761D9B" w:rsidRPr="00B85354" w:rsidRDefault="00761D9B" w:rsidP="00761D9B">
      <w:pPr>
        <w:spacing w:after="5" w:line="271" w:lineRule="auto"/>
        <w:ind w:left="-5" w:right="2649"/>
      </w:pPr>
      <w:r w:rsidRPr="00B85354">
        <w:rPr>
          <w:b/>
        </w:rPr>
        <w:t>Учащиеся должны:</w:t>
      </w:r>
    </w:p>
    <w:p w:rsidR="00761D9B" w:rsidRPr="00B85354" w:rsidRDefault="00761D9B" w:rsidP="00761D9B">
      <w:pPr>
        <w:spacing w:after="5" w:line="271" w:lineRule="auto"/>
        <w:ind w:left="-5"/>
      </w:pPr>
      <w:r w:rsidRPr="00B85354">
        <w:rPr>
          <w:b/>
        </w:rPr>
        <w:t>Знать</w:t>
      </w:r>
      <w:r w:rsidRPr="00B85354">
        <w:t xml:space="preserve">:  </w:t>
      </w:r>
    </w:p>
    <w:p w:rsidR="00761D9B" w:rsidRPr="00B85354" w:rsidRDefault="00761D9B" w:rsidP="00761D9B">
      <w:pPr>
        <w:numPr>
          <w:ilvl w:val="0"/>
          <w:numId w:val="6"/>
        </w:numPr>
        <w:spacing w:after="13" w:line="269" w:lineRule="auto"/>
        <w:ind w:right="844" w:hanging="142"/>
      </w:pPr>
      <w:r w:rsidRPr="00B85354">
        <w:t xml:space="preserve">история футбола в России; </w:t>
      </w:r>
    </w:p>
    <w:p w:rsidR="00761D9B" w:rsidRPr="00B85354" w:rsidRDefault="00761D9B" w:rsidP="00761D9B">
      <w:pPr>
        <w:numPr>
          <w:ilvl w:val="0"/>
          <w:numId w:val="6"/>
        </w:numPr>
        <w:spacing w:after="13" w:line="269" w:lineRule="auto"/>
        <w:ind w:right="844" w:hanging="142"/>
      </w:pPr>
      <w:r w:rsidRPr="00B85354">
        <w:t xml:space="preserve">значение здорового образа жизни; </w:t>
      </w:r>
    </w:p>
    <w:p w:rsidR="00761D9B" w:rsidRPr="00B85354" w:rsidRDefault="00761D9B" w:rsidP="00761D9B">
      <w:pPr>
        <w:numPr>
          <w:ilvl w:val="0"/>
          <w:numId w:val="6"/>
        </w:numPr>
        <w:spacing w:after="13" w:line="269" w:lineRule="auto"/>
        <w:ind w:right="844" w:hanging="142"/>
      </w:pPr>
      <w:r w:rsidRPr="00B85354">
        <w:t xml:space="preserve">правила техники безопасности при занятиях данным виде спорта;  </w:t>
      </w:r>
    </w:p>
    <w:p w:rsidR="00761D9B" w:rsidRPr="00B85354" w:rsidRDefault="00761D9B" w:rsidP="00761D9B">
      <w:pPr>
        <w:numPr>
          <w:ilvl w:val="0"/>
          <w:numId w:val="6"/>
        </w:numPr>
        <w:spacing w:after="13" w:line="269" w:lineRule="auto"/>
        <w:ind w:right="844" w:hanging="142"/>
      </w:pPr>
      <w:r w:rsidRPr="00B85354">
        <w:t xml:space="preserve">правила игры в мини -футбол; </w:t>
      </w:r>
    </w:p>
    <w:p w:rsidR="00761D9B" w:rsidRPr="00B85354" w:rsidRDefault="00761D9B" w:rsidP="00761D9B">
      <w:pPr>
        <w:numPr>
          <w:ilvl w:val="0"/>
          <w:numId w:val="6"/>
        </w:numPr>
        <w:spacing w:after="13" w:line="269" w:lineRule="auto"/>
        <w:ind w:right="844" w:hanging="142"/>
      </w:pPr>
      <w:r w:rsidRPr="00B85354">
        <w:lastRenderedPageBreak/>
        <w:t xml:space="preserve">технику изученных приѐмов и тактику, индивидуальных и коллективных действий; - методику регулирования психического состояния. </w:t>
      </w:r>
    </w:p>
    <w:p w:rsidR="00761D9B" w:rsidRPr="00B85354" w:rsidRDefault="00761D9B" w:rsidP="00761D9B">
      <w:pPr>
        <w:spacing w:after="5" w:line="271" w:lineRule="auto"/>
        <w:ind w:left="-5"/>
      </w:pPr>
      <w:r w:rsidRPr="00B85354">
        <w:rPr>
          <w:b/>
        </w:rPr>
        <w:t xml:space="preserve">Уметь: </w:t>
      </w:r>
    </w:p>
    <w:p w:rsidR="00761D9B" w:rsidRPr="00B85354" w:rsidRDefault="00761D9B" w:rsidP="00761D9B">
      <w:pPr>
        <w:numPr>
          <w:ilvl w:val="0"/>
          <w:numId w:val="6"/>
        </w:numPr>
        <w:spacing w:after="13" w:line="269" w:lineRule="auto"/>
        <w:ind w:right="844" w:hanging="142"/>
      </w:pPr>
      <w:r w:rsidRPr="00B85354">
        <w:t xml:space="preserve">технически правильно осуществлять двигательные действия, применяющиеся в футболе, использовать их в условиях соревновательной деятельности; - применять в игре изученные тактические действия и приѐмы; </w:t>
      </w:r>
    </w:p>
    <w:p w:rsidR="00761D9B" w:rsidRPr="00B85354" w:rsidRDefault="00761D9B" w:rsidP="00761D9B">
      <w:pPr>
        <w:numPr>
          <w:ilvl w:val="0"/>
          <w:numId w:val="6"/>
        </w:numPr>
        <w:spacing w:after="13" w:line="269" w:lineRule="auto"/>
        <w:ind w:right="844" w:hanging="142"/>
      </w:pPr>
      <w:r w:rsidRPr="00B85354">
        <w:t xml:space="preserve">соблюдать правила игры; </w:t>
      </w:r>
    </w:p>
    <w:p w:rsidR="00761D9B" w:rsidRPr="00B85354" w:rsidRDefault="00761D9B" w:rsidP="00761D9B">
      <w:pPr>
        <w:numPr>
          <w:ilvl w:val="0"/>
          <w:numId w:val="6"/>
        </w:numPr>
        <w:spacing w:after="13" w:line="269" w:lineRule="auto"/>
        <w:ind w:right="844" w:hanging="142"/>
      </w:pPr>
      <w:r w:rsidRPr="00B85354">
        <w:t xml:space="preserve">регулировать психическое состояние во время тренировок и соревнований; </w:t>
      </w:r>
    </w:p>
    <w:p w:rsidR="00761D9B" w:rsidRPr="00B85354" w:rsidRDefault="00761D9B" w:rsidP="00761D9B">
      <w:pPr>
        <w:numPr>
          <w:ilvl w:val="0"/>
          <w:numId w:val="6"/>
        </w:numPr>
        <w:spacing w:after="13" w:line="269" w:lineRule="auto"/>
        <w:ind w:right="844" w:hanging="142"/>
      </w:pPr>
      <w:r w:rsidRPr="00B85354">
        <w:t xml:space="preserve">достигать (ОБС) оптимального боевого состояния; - организовывать и судить соревнования; </w:t>
      </w:r>
    </w:p>
    <w:p w:rsidR="00761D9B" w:rsidRPr="00B85354" w:rsidRDefault="00761D9B" w:rsidP="00761D9B">
      <w:pPr>
        <w:numPr>
          <w:ilvl w:val="0"/>
          <w:numId w:val="6"/>
        </w:numPr>
        <w:spacing w:after="12" w:line="270" w:lineRule="auto"/>
        <w:ind w:right="844" w:hanging="142"/>
        <w:rPr>
          <w:rFonts w:eastAsia="Times New Roman"/>
          <w:b/>
          <w:lang w:eastAsia="ru-RU"/>
        </w:rPr>
      </w:pPr>
      <w:r w:rsidRPr="00B85354">
        <w:t xml:space="preserve">осуществлять соревновательную деятельность. </w:t>
      </w:r>
    </w:p>
    <w:p w:rsidR="00761D9B" w:rsidRPr="00B85354" w:rsidRDefault="00761D9B" w:rsidP="00761D9B">
      <w:pPr>
        <w:spacing w:after="12" w:line="270" w:lineRule="auto"/>
        <w:ind w:left="142" w:right="844"/>
      </w:pPr>
    </w:p>
    <w:p w:rsidR="00761D9B" w:rsidRPr="00B85354" w:rsidRDefault="00761D9B" w:rsidP="00761D9B">
      <w:pPr>
        <w:spacing w:after="12" w:line="270" w:lineRule="auto"/>
        <w:ind w:left="142" w:right="844"/>
        <w:jc w:val="center"/>
        <w:rPr>
          <w:rFonts w:eastAsia="Times New Roman"/>
          <w:b/>
          <w:lang w:eastAsia="ru-RU"/>
        </w:rPr>
      </w:pPr>
      <w:r w:rsidRPr="00B85354">
        <w:rPr>
          <w:rFonts w:eastAsia="Times New Roman"/>
          <w:b/>
          <w:lang w:eastAsia="ru-RU"/>
        </w:rPr>
        <w:t>Содержание дополнительной образовательной программы</w:t>
      </w:r>
    </w:p>
    <w:p w:rsidR="00761D9B" w:rsidRPr="00B85354" w:rsidRDefault="00761D9B" w:rsidP="00761D9B">
      <w:pPr>
        <w:numPr>
          <w:ilvl w:val="0"/>
          <w:numId w:val="1"/>
        </w:numPr>
        <w:spacing w:after="0" w:line="360" w:lineRule="auto"/>
        <w:contextualSpacing/>
        <w:jc w:val="left"/>
        <w:rPr>
          <w:rFonts w:eastAsia="Times New Roman"/>
          <w:u w:val="single"/>
          <w:lang w:eastAsia="ru-RU"/>
        </w:rPr>
      </w:pPr>
      <w:r w:rsidRPr="00B85354">
        <w:rPr>
          <w:rFonts w:eastAsia="Times New Roman"/>
          <w:u w:val="single"/>
          <w:lang w:eastAsia="ru-RU"/>
        </w:rPr>
        <w:t>Знакомство обучающихся друг с другом. Выявление уровня первичной подготовки детей в данном виде деятельности.</w:t>
      </w:r>
    </w:p>
    <w:p w:rsidR="00761D9B" w:rsidRPr="00B85354" w:rsidRDefault="00761D9B" w:rsidP="00761D9B">
      <w:pPr>
        <w:numPr>
          <w:ilvl w:val="0"/>
          <w:numId w:val="1"/>
        </w:numPr>
        <w:spacing w:after="0" w:line="360" w:lineRule="auto"/>
        <w:contextualSpacing/>
        <w:jc w:val="left"/>
        <w:rPr>
          <w:rFonts w:eastAsia="Times New Roman"/>
          <w:u w:val="single"/>
          <w:lang w:eastAsia="ru-RU"/>
        </w:rPr>
      </w:pPr>
      <w:r w:rsidRPr="00B85354">
        <w:rPr>
          <w:rFonts w:eastAsia="Times New Roman"/>
          <w:u w:val="single"/>
          <w:lang w:eastAsia="ru-RU"/>
        </w:rPr>
        <w:t>Вводное занятие. Инструктаж по технике безопасности.</w:t>
      </w:r>
    </w:p>
    <w:p w:rsidR="00761D9B" w:rsidRPr="00B85354" w:rsidRDefault="00761D9B" w:rsidP="00761D9B">
      <w:pPr>
        <w:numPr>
          <w:ilvl w:val="0"/>
          <w:numId w:val="1"/>
        </w:numPr>
        <w:spacing w:after="0" w:line="360" w:lineRule="auto"/>
        <w:contextualSpacing/>
        <w:jc w:val="left"/>
        <w:rPr>
          <w:rFonts w:eastAsia="Times New Roman"/>
          <w:u w:val="single"/>
          <w:lang w:eastAsia="ru-RU"/>
        </w:rPr>
      </w:pPr>
      <w:r w:rsidRPr="00B85354">
        <w:rPr>
          <w:rFonts w:eastAsia="Times New Roman"/>
          <w:color w:val="000000"/>
          <w:u w:val="single"/>
          <w:lang w:eastAsia="ru-RU"/>
        </w:rPr>
        <w:t>Техническая подготовка.</w:t>
      </w:r>
    </w:p>
    <w:tbl>
      <w:tblPr>
        <w:tblW w:w="9312" w:type="dxa"/>
        <w:tblInd w:w="93" w:type="dxa"/>
        <w:tblLook w:val="04A0"/>
      </w:tblPr>
      <w:tblGrid>
        <w:gridCol w:w="9170"/>
        <w:gridCol w:w="142"/>
      </w:tblGrid>
      <w:tr w:rsidR="00761D9B" w:rsidRPr="00B85354" w:rsidTr="005756C7">
        <w:trPr>
          <w:trHeight w:val="300"/>
        </w:trPr>
        <w:tc>
          <w:tcPr>
            <w:tcW w:w="93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D9B" w:rsidRPr="00B85354" w:rsidRDefault="00761D9B" w:rsidP="005756C7">
            <w:pPr>
              <w:spacing w:after="0" w:line="360" w:lineRule="auto"/>
              <w:rPr>
                <w:rFonts w:eastAsia="Times New Roman"/>
                <w:color w:val="000000"/>
                <w:lang w:eastAsia="ru-RU"/>
              </w:rPr>
            </w:pPr>
            <w:r w:rsidRPr="00B85354">
              <w:rPr>
                <w:rFonts w:eastAsia="Times New Roman"/>
                <w:color w:val="000000"/>
                <w:lang w:eastAsia="ru-RU"/>
              </w:rPr>
              <w:t>Различные способы перемещения. Удары по мячу ногой. Удары по мячу головой. Прием (остановка) мячей. Ведение мяча. Обманные движения (финты). Отбор мяча. Комплексное выполнение технических приемов.</w:t>
            </w:r>
          </w:p>
          <w:p w:rsidR="00761D9B" w:rsidRPr="00B85354" w:rsidRDefault="00761D9B" w:rsidP="00761D9B">
            <w:pPr>
              <w:numPr>
                <w:ilvl w:val="0"/>
                <w:numId w:val="1"/>
              </w:numPr>
              <w:spacing w:after="0" w:line="360" w:lineRule="auto"/>
              <w:rPr>
                <w:rFonts w:eastAsia="Times New Roman"/>
                <w:color w:val="000000"/>
                <w:lang w:eastAsia="ru-RU"/>
              </w:rPr>
            </w:pPr>
            <w:r w:rsidRPr="00B85354">
              <w:rPr>
                <w:rFonts w:eastAsia="Times New Roman"/>
                <w:color w:val="000000"/>
                <w:u w:val="single"/>
                <w:lang w:eastAsia="ru-RU"/>
              </w:rPr>
              <w:t>Тактическая подготовка.</w:t>
            </w:r>
          </w:p>
        </w:tc>
      </w:tr>
      <w:tr w:rsidR="00761D9B" w:rsidRPr="00B85354" w:rsidTr="005756C7">
        <w:trPr>
          <w:gridAfter w:val="1"/>
          <w:wAfter w:w="142" w:type="dxa"/>
          <w:trHeight w:val="300"/>
        </w:trPr>
        <w:tc>
          <w:tcPr>
            <w:tcW w:w="9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D9B" w:rsidRPr="00B85354" w:rsidRDefault="00761D9B" w:rsidP="005756C7">
            <w:pPr>
              <w:spacing w:after="0" w:line="360" w:lineRule="auto"/>
              <w:rPr>
                <w:rFonts w:eastAsia="Times New Roman"/>
                <w:color w:val="000000"/>
                <w:lang w:eastAsia="ru-RU"/>
              </w:rPr>
            </w:pPr>
            <w:r w:rsidRPr="00B85354">
              <w:rPr>
                <w:rFonts w:eastAsia="Times New Roman"/>
                <w:color w:val="000000"/>
                <w:lang w:eastAsia="ru-RU"/>
              </w:rPr>
              <w:t>Тактика игры в атаке. Тактика игры в обороне. Тактика игры вратаря.</w:t>
            </w:r>
          </w:p>
          <w:p w:rsidR="00761D9B" w:rsidRPr="00B85354" w:rsidRDefault="00761D9B" w:rsidP="00761D9B">
            <w:pPr>
              <w:numPr>
                <w:ilvl w:val="0"/>
                <w:numId w:val="1"/>
              </w:numPr>
              <w:spacing w:after="0" w:line="360" w:lineRule="auto"/>
              <w:jc w:val="left"/>
              <w:rPr>
                <w:rFonts w:eastAsia="Times New Roman"/>
                <w:color w:val="000000"/>
                <w:u w:val="single"/>
                <w:lang w:eastAsia="ru-RU"/>
              </w:rPr>
            </w:pPr>
            <w:r w:rsidRPr="00B85354">
              <w:rPr>
                <w:rFonts w:eastAsia="Times New Roman"/>
                <w:color w:val="000000"/>
                <w:u w:val="single"/>
                <w:lang w:eastAsia="ru-RU"/>
              </w:rPr>
              <w:t>Общая физическая подготовка.</w:t>
            </w:r>
          </w:p>
          <w:p w:rsidR="00761D9B" w:rsidRPr="00B85354" w:rsidRDefault="00761D9B" w:rsidP="005756C7">
            <w:pPr>
              <w:spacing w:after="0" w:line="360" w:lineRule="auto"/>
            </w:pPr>
            <w:proofErr w:type="spellStart"/>
            <w:r w:rsidRPr="00B85354">
              <w:t>Общеразвивающие</w:t>
            </w:r>
            <w:proofErr w:type="spellEnd"/>
            <w:r w:rsidRPr="00B85354">
              <w:t xml:space="preserve"> упражнения без предметов.  Упражнения с набивным мячом  Акробатические упражнения.  Легкоатлетические упражнения.   </w:t>
            </w:r>
          </w:p>
          <w:p w:rsidR="00761D9B" w:rsidRPr="00B85354" w:rsidRDefault="00761D9B" w:rsidP="00761D9B">
            <w:pPr>
              <w:numPr>
                <w:ilvl w:val="0"/>
                <w:numId w:val="1"/>
              </w:numPr>
              <w:spacing w:after="200" w:line="276" w:lineRule="auto"/>
              <w:jc w:val="left"/>
              <w:rPr>
                <w:b/>
              </w:rPr>
            </w:pPr>
            <w:r w:rsidRPr="00B85354">
              <w:rPr>
                <w:rFonts w:eastAsia="Times New Roman"/>
                <w:color w:val="000000"/>
                <w:u w:val="single"/>
                <w:lang w:eastAsia="ru-RU"/>
              </w:rPr>
              <w:t>Специальная физическая подготовка.</w:t>
            </w:r>
            <w:r w:rsidRPr="00B85354">
              <w:rPr>
                <w:b/>
              </w:rPr>
              <w:t xml:space="preserve"> </w:t>
            </w:r>
          </w:p>
          <w:p w:rsidR="00761D9B" w:rsidRPr="00B85354" w:rsidRDefault="00761D9B" w:rsidP="005756C7">
            <w:pPr>
              <w:spacing w:after="0" w:line="360" w:lineRule="auto"/>
            </w:pPr>
            <w:r w:rsidRPr="00B85354">
              <w:t xml:space="preserve">Специальные упражнения для развития быстроты. Специальные упражнения для развития ловкости. </w:t>
            </w:r>
          </w:p>
          <w:p w:rsidR="00761D9B" w:rsidRPr="00B85354" w:rsidRDefault="00761D9B" w:rsidP="00761D9B">
            <w:pPr>
              <w:numPr>
                <w:ilvl w:val="0"/>
                <w:numId w:val="1"/>
              </w:numPr>
              <w:spacing w:after="0" w:line="360" w:lineRule="auto"/>
              <w:jc w:val="left"/>
              <w:rPr>
                <w:rFonts w:eastAsia="Times New Roman"/>
                <w:color w:val="000000"/>
                <w:lang w:eastAsia="ru-RU"/>
              </w:rPr>
            </w:pPr>
            <w:r w:rsidRPr="00B85354">
              <w:rPr>
                <w:rFonts w:eastAsia="Times New Roman"/>
                <w:color w:val="000000"/>
                <w:u w:val="single"/>
                <w:lang w:eastAsia="ru-RU"/>
              </w:rPr>
              <w:t>Игровая подготовка.</w:t>
            </w:r>
            <w:r w:rsidRPr="00B85354">
              <w:rPr>
                <w:b/>
              </w:rPr>
              <w:t xml:space="preserve"> </w:t>
            </w:r>
          </w:p>
          <w:p w:rsidR="00761D9B" w:rsidRPr="00B85354" w:rsidRDefault="00761D9B" w:rsidP="005756C7">
            <w:pPr>
              <w:spacing w:after="0" w:line="360" w:lineRule="auto"/>
              <w:ind w:left="360"/>
              <w:rPr>
                <w:rFonts w:eastAsia="Times New Roman"/>
                <w:color w:val="000000"/>
                <w:lang w:eastAsia="ru-RU"/>
              </w:rPr>
            </w:pPr>
            <w:r w:rsidRPr="00B85354">
              <w:t xml:space="preserve">Подвижные игры.   Спортивные игры.  </w:t>
            </w:r>
          </w:p>
          <w:p w:rsidR="00761D9B" w:rsidRPr="00B85354" w:rsidRDefault="00761D9B" w:rsidP="00761D9B">
            <w:pPr>
              <w:numPr>
                <w:ilvl w:val="0"/>
                <w:numId w:val="1"/>
              </w:numPr>
              <w:spacing w:after="0" w:line="360" w:lineRule="auto"/>
              <w:jc w:val="left"/>
              <w:rPr>
                <w:rFonts w:eastAsia="Times New Roman"/>
                <w:color w:val="000000"/>
                <w:lang w:eastAsia="ru-RU"/>
              </w:rPr>
            </w:pPr>
            <w:r w:rsidRPr="00B85354">
              <w:rPr>
                <w:rFonts w:eastAsia="Times New Roman"/>
                <w:color w:val="000000"/>
                <w:u w:val="single"/>
                <w:lang w:eastAsia="ru-RU"/>
              </w:rPr>
              <w:t>Инструкторская и судейская практика.</w:t>
            </w:r>
          </w:p>
          <w:p w:rsidR="00761D9B" w:rsidRPr="00B85354" w:rsidRDefault="00761D9B" w:rsidP="00761D9B">
            <w:pPr>
              <w:numPr>
                <w:ilvl w:val="0"/>
                <w:numId w:val="1"/>
              </w:numPr>
              <w:spacing w:after="0" w:line="360" w:lineRule="auto"/>
              <w:jc w:val="left"/>
              <w:rPr>
                <w:rFonts w:eastAsia="Times New Roman"/>
                <w:color w:val="000000"/>
                <w:lang w:eastAsia="ru-RU"/>
              </w:rPr>
            </w:pPr>
            <w:r w:rsidRPr="00B85354">
              <w:rPr>
                <w:rFonts w:eastAsia="Times New Roman"/>
                <w:color w:val="000000"/>
                <w:u w:val="single"/>
                <w:lang w:eastAsia="ru-RU"/>
              </w:rPr>
              <w:t>Соревнования.</w:t>
            </w:r>
          </w:p>
          <w:p w:rsidR="00761D9B" w:rsidRPr="00B85354" w:rsidRDefault="00761D9B" w:rsidP="00761D9B">
            <w:pPr>
              <w:numPr>
                <w:ilvl w:val="0"/>
                <w:numId w:val="1"/>
              </w:numPr>
              <w:spacing w:after="0" w:line="360" w:lineRule="auto"/>
              <w:jc w:val="left"/>
              <w:rPr>
                <w:rFonts w:eastAsia="Times New Roman"/>
                <w:color w:val="000000"/>
                <w:u w:val="single"/>
                <w:lang w:eastAsia="ru-RU"/>
              </w:rPr>
            </w:pPr>
            <w:r w:rsidRPr="00B85354"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B85354">
              <w:rPr>
                <w:rFonts w:eastAsia="Times New Roman"/>
                <w:color w:val="000000"/>
                <w:u w:val="single"/>
                <w:lang w:eastAsia="ru-RU"/>
              </w:rPr>
              <w:t>Итоговое занятие. Сдача контрольных нормативов.</w:t>
            </w:r>
          </w:p>
        </w:tc>
      </w:tr>
    </w:tbl>
    <w:p w:rsidR="00761D9B" w:rsidRPr="00AB48F6" w:rsidRDefault="00761D9B" w:rsidP="00761D9B">
      <w:pPr>
        <w:spacing w:after="0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tbl>
      <w:tblPr>
        <w:tblW w:w="7720" w:type="dxa"/>
        <w:tblInd w:w="93" w:type="dxa"/>
        <w:tblLook w:val="04A0"/>
      </w:tblPr>
      <w:tblGrid>
        <w:gridCol w:w="7720"/>
      </w:tblGrid>
      <w:tr w:rsidR="00761D9B" w:rsidRPr="00AB48F6" w:rsidTr="005756C7">
        <w:trPr>
          <w:trHeight w:val="37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61D9B" w:rsidRPr="00AB48F6" w:rsidRDefault="00761D9B" w:rsidP="005756C7">
            <w:pPr>
              <w:spacing w:after="0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61D9B" w:rsidRDefault="00761D9B" w:rsidP="00761D9B">
      <w:pPr>
        <w:spacing w:after="0" w:line="360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                        </w:t>
      </w:r>
    </w:p>
    <w:p w:rsidR="00761D9B" w:rsidRDefault="00761D9B" w:rsidP="00761D9B">
      <w:pPr>
        <w:spacing w:after="0" w:line="360" w:lineRule="auto"/>
        <w:rPr>
          <w:rFonts w:eastAsia="Times New Roman"/>
          <w:b/>
          <w:sz w:val="28"/>
          <w:szCs w:val="28"/>
          <w:lang w:eastAsia="ru-RU"/>
        </w:rPr>
      </w:pPr>
    </w:p>
    <w:p w:rsidR="00761D9B" w:rsidRPr="00AB48F6" w:rsidRDefault="00761D9B" w:rsidP="00761D9B">
      <w:pPr>
        <w:spacing w:after="0" w:line="360" w:lineRule="auto"/>
        <w:jc w:val="center"/>
        <w:rPr>
          <w:rFonts w:eastAsia="Times New Roman"/>
          <w:sz w:val="28"/>
          <w:szCs w:val="28"/>
          <w:lang w:eastAsia="ru-RU"/>
        </w:rPr>
      </w:pPr>
      <w:r w:rsidRPr="00AB48F6">
        <w:rPr>
          <w:rFonts w:eastAsia="Times New Roman"/>
          <w:b/>
          <w:sz w:val="28"/>
          <w:szCs w:val="28"/>
          <w:lang w:eastAsia="ru-RU"/>
        </w:rPr>
        <w:t>Тематическое планирование</w:t>
      </w:r>
    </w:p>
    <w:p w:rsidR="00761D9B" w:rsidRPr="00AB48F6" w:rsidRDefault="00761D9B" w:rsidP="00761D9B">
      <w:pPr>
        <w:tabs>
          <w:tab w:val="left" w:pos="8080"/>
        </w:tabs>
        <w:spacing w:after="0" w:line="360" w:lineRule="auto"/>
        <w:jc w:val="center"/>
        <w:rPr>
          <w:rFonts w:eastAsia="Times New Roman"/>
          <w:sz w:val="28"/>
          <w:szCs w:val="28"/>
          <w:lang w:eastAsia="ru-RU"/>
        </w:rPr>
      </w:pPr>
    </w:p>
    <w:tbl>
      <w:tblPr>
        <w:tblW w:w="102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8"/>
        <w:gridCol w:w="4810"/>
        <w:gridCol w:w="1713"/>
        <w:gridCol w:w="1417"/>
        <w:gridCol w:w="1559"/>
      </w:tblGrid>
      <w:tr w:rsidR="00761D9B" w:rsidRPr="00B85354" w:rsidTr="005756C7">
        <w:trPr>
          <w:jc w:val="center"/>
        </w:trPr>
        <w:tc>
          <w:tcPr>
            <w:tcW w:w="708" w:type="dxa"/>
            <w:vMerge w:val="restart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85354">
              <w:rPr>
                <w:rFonts w:eastAsia="Times New Roman"/>
                <w:b/>
                <w:lang w:eastAsia="ru-RU"/>
              </w:rPr>
              <w:t>№</w:t>
            </w:r>
          </w:p>
        </w:tc>
        <w:tc>
          <w:tcPr>
            <w:tcW w:w="4810" w:type="dxa"/>
            <w:vMerge w:val="restart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85354">
              <w:rPr>
                <w:rFonts w:eastAsia="Times New Roman"/>
                <w:b/>
                <w:lang w:eastAsia="ru-RU"/>
              </w:rPr>
              <w:t>Наименование тем</w:t>
            </w:r>
          </w:p>
        </w:tc>
        <w:tc>
          <w:tcPr>
            <w:tcW w:w="1713" w:type="dxa"/>
            <w:vMerge w:val="restart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85354">
              <w:rPr>
                <w:rFonts w:eastAsia="Times New Roman"/>
                <w:b/>
                <w:lang w:eastAsia="ru-RU"/>
              </w:rPr>
              <w:t>Количество часов</w:t>
            </w:r>
          </w:p>
        </w:tc>
        <w:tc>
          <w:tcPr>
            <w:tcW w:w="2976" w:type="dxa"/>
            <w:gridSpan w:val="2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85354">
              <w:rPr>
                <w:rFonts w:eastAsia="Times New Roman"/>
                <w:b/>
                <w:lang w:eastAsia="ru-RU"/>
              </w:rPr>
              <w:t>В том числе</w:t>
            </w:r>
          </w:p>
        </w:tc>
      </w:tr>
      <w:tr w:rsidR="00761D9B" w:rsidRPr="00B85354" w:rsidTr="005756C7">
        <w:trPr>
          <w:jc w:val="center"/>
        </w:trPr>
        <w:tc>
          <w:tcPr>
            <w:tcW w:w="708" w:type="dxa"/>
            <w:vMerge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4810" w:type="dxa"/>
            <w:vMerge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713" w:type="dxa"/>
            <w:vMerge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b/>
                <w:lang w:eastAsia="ru-RU"/>
              </w:rPr>
            </w:pPr>
          </w:p>
        </w:tc>
        <w:tc>
          <w:tcPr>
            <w:tcW w:w="1417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85354">
              <w:rPr>
                <w:rFonts w:eastAsia="Times New Roman"/>
                <w:b/>
                <w:lang w:eastAsia="ru-RU"/>
              </w:rPr>
              <w:t>Теория</w:t>
            </w:r>
          </w:p>
        </w:tc>
        <w:tc>
          <w:tcPr>
            <w:tcW w:w="1559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85354">
              <w:rPr>
                <w:rFonts w:eastAsia="Times New Roman"/>
                <w:b/>
                <w:lang w:eastAsia="ru-RU"/>
              </w:rPr>
              <w:t>Практика</w:t>
            </w:r>
          </w:p>
        </w:tc>
      </w:tr>
      <w:tr w:rsidR="00761D9B" w:rsidRPr="00B85354" w:rsidTr="005756C7">
        <w:trPr>
          <w:jc w:val="center"/>
        </w:trPr>
        <w:tc>
          <w:tcPr>
            <w:tcW w:w="708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lang w:eastAsia="ru-RU"/>
              </w:rPr>
            </w:pPr>
            <w:r w:rsidRPr="00B85354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4810" w:type="dxa"/>
          </w:tcPr>
          <w:p w:rsidR="00761D9B" w:rsidRPr="00B85354" w:rsidRDefault="00761D9B" w:rsidP="005756C7">
            <w:pPr>
              <w:spacing w:after="0" w:line="360" w:lineRule="auto"/>
              <w:rPr>
                <w:rFonts w:eastAsia="Times New Roman"/>
                <w:lang w:eastAsia="ru-RU"/>
              </w:rPr>
            </w:pPr>
            <w:r w:rsidRPr="00B85354">
              <w:rPr>
                <w:rFonts w:eastAsia="Times New Roman"/>
                <w:lang w:eastAsia="ru-RU"/>
              </w:rPr>
              <w:t>Знакомство обучающихся друг с другом. Выявление уровня первичной подготовки детей в данном виде деятельности.</w:t>
            </w:r>
          </w:p>
        </w:tc>
        <w:tc>
          <w:tcPr>
            <w:tcW w:w="1713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417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559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lang w:eastAsia="ru-RU"/>
              </w:rPr>
            </w:pPr>
          </w:p>
        </w:tc>
      </w:tr>
      <w:tr w:rsidR="00761D9B" w:rsidRPr="00B85354" w:rsidTr="005756C7">
        <w:trPr>
          <w:jc w:val="center"/>
        </w:trPr>
        <w:tc>
          <w:tcPr>
            <w:tcW w:w="708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lang w:eastAsia="ru-RU"/>
              </w:rPr>
            </w:pPr>
            <w:r w:rsidRPr="00B85354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4810" w:type="dxa"/>
          </w:tcPr>
          <w:p w:rsidR="00761D9B" w:rsidRPr="00B85354" w:rsidRDefault="00761D9B" w:rsidP="005756C7">
            <w:pPr>
              <w:spacing w:after="0" w:line="360" w:lineRule="auto"/>
              <w:rPr>
                <w:rFonts w:eastAsia="Times New Roman"/>
                <w:lang w:eastAsia="ru-RU"/>
              </w:rPr>
            </w:pPr>
            <w:r w:rsidRPr="00B85354">
              <w:rPr>
                <w:rFonts w:eastAsia="Times New Roman"/>
                <w:lang w:eastAsia="ru-RU"/>
              </w:rPr>
              <w:t>Вводное занятие. Инструктаж по технике безопасности.</w:t>
            </w:r>
          </w:p>
        </w:tc>
        <w:tc>
          <w:tcPr>
            <w:tcW w:w="1713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lang w:eastAsia="ru-RU"/>
              </w:rPr>
            </w:pPr>
            <w:r w:rsidRPr="00B8535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lang w:eastAsia="ru-RU"/>
              </w:rPr>
            </w:pPr>
            <w:r w:rsidRPr="00B8535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lang w:eastAsia="ru-RU"/>
              </w:rPr>
            </w:pPr>
            <w:r w:rsidRPr="00B85354">
              <w:rPr>
                <w:rFonts w:eastAsia="Times New Roman"/>
                <w:lang w:eastAsia="ru-RU"/>
              </w:rPr>
              <w:t>-</w:t>
            </w:r>
          </w:p>
        </w:tc>
      </w:tr>
      <w:tr w:rsidR="00761D9B" w:rsidRPr="00B85354" w:rsidTr="005756C7">
        <w:trPr>
          <w:jc w:val="center"/>
        </w:trPr>
        <w:tc>
          <w:tcPr>
            <w:tcW w:w="708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lang w:eastAsia="ru-RU"/>
              </w:rPr>
            </w:pPr>
            <w:r w:rsidRPr="00B85354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4810" w:type="dxa"/>
          </w:tcPr>
          <w:p w:rsidR="00761D9B" w:rsidRPr="00B85354" w:rsidRDefault="00761D9B" w:rsidP="005756C7">
            <w:pPr>
              <w:spacing w:after="0" w:line="360" w:lineRule="auto"/>
              <w:rPr>
                <w:rFonts w:eastAsia="Times New Roman"/>
                <w:lang w:eastAsia="ru-RU"/>
              </w:rPr>
            </w:pPr>
            <w:r w:rsidRPr="00B85354">
              <w:t>Техническая подготовка</w:t>
            </w:r>
          </w:p>
        </w:tc>
        <w:tc>
          <w:tcPr>
            <w:tcW w:w="1713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lang w:eastAsia="ru-RU"/>
              </w:rPr>
            </w:pPr>
            <w:r w:rsidRPr="00B85354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lang w:eastAsia="ru-RU"/>
              </w:rPr>
            </w:pPr>
            <w:r w:rsidRPr="00B8535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lang w:eastAsia="ru-RU"/>
              </w:rPr>
            </w:pPr>
            <w:r w:rsidRPr="00B85354">
              <w:rPr>
                <w:rFonts w:eastAsia="Times New Roman"/>
                <w:lang w:eastAsia="ru-RU"/>
              </w:rPr>
              <w:t>5</w:t>
            </w:r>
          </w:p>
        </w:tc>
      </w:tr>
      <w:tr w:rsidR="00761D9B" w:rsidRPr="00B85354" w:rsidTr="005756C7">
        <w:trPr>
          <w:jc w:val="center"/>
        </w:trPr>
        <w:tc>
          <w:tcPr>
            <w:tcW w:w="708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lang w:eastAsia="ru-RU"/>
              </w:rPr>
            </w:pPr>
            <w:r w:rsidRPr="00B85354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4810" w:type="dxa"/>
          </w:tcPr>
          <w:p w:rsidR="00761D9B" w:rsidRPr="00B85354" w:rsidRDefault="00761D9B" w:rsidP="005756C7">
            <w:pPr>
              <w:spacing w:after="0" w:line="360" w:lineRule="auto"/>
              <w:rPr>
                <w:rFonts w:eastAsia="Times New Roman"/>
                <w:lang w:eastAsia="ru-RU"/>
              </w:rPr>
            </w:pPr>
            <w:r w:rsidRPr="00B85354">
              <w:t>Тактическая подготовка</w:t>
            </w:r>
          </w:p>
        </w:tc>
        <w:tc>
          <w:tcPr>
            <w:tcW w:w="1713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lang w:eastAsia="ru-RU"/>
              </w:rPr>
            </w:pPr>
            <w:r w:rsidRPr="00B85354"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1417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lang w:eastAsia="ru-RU"/>
              </w:rPr>
            </w:pPr>
            <w:r w:rsidRPr="00B8535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lang w:eastAsia="ru-RU"/>
              </w:rPr>
            </w:pPr>
            <w:r w:rsidRPr="00B85354">
              <w:rPr>
                <w:rFonts w:eastAsia="Times New Roman"/>
                <w:lang w:eastAsia="ru-RU"/>
              </w:rPr>
              <w:t>5</w:t>
            </w:r>
          </w:p>
        </w:tc>
      </w:tr>
      <w:tr w:rsidR="00761D9B" w:rsidRPr="00B85354" w:rsidTr="005756C7">
        <w:trPr>
          <w:jc w:val="center"/>
        </w:trPr>
        <w:tc>
          <w:tcPr>
            <w:tcW w:w="708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lang w:eastAsia="ru-RU"/>
              </w:rPr>
            </w:pPr>
            <w:r w:rsidRPr="00B85354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4810" w:type="dxa"/>
          </w:tcPr>
          <w:p w:rsidR="00761D9B" w:rsidRPr="00B85354" w:rsidRDefault="00761D9B" w:rsidP="005756C7">
            <w:pPr>
              <w:spacing w:after="0" w:line="360" w:lineRule="auto"/>
              <w:rPr>
                <w:rFonts w:eastAsia="Times New Roman"/>
                <w:lang w:eastAsia="ru-RU"/>
              </w:rPr>
            </w:pPr>
            <w:r w:rsidRPr="00B85354">
              <w:t>Общая физическая подготовка</w:t>
            </w:r>
          </w:p>
        </w:tc>
        <w:tc>
          <w:tcPr>
            <w:tcW w:w="1713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lang w:eastAsia="ru-RU"/>
              </w:rPr>
            </w:pPr>
            <w:r w:rsidRPr="00B85354"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1417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lang w:eastAsia="ru-RU"/>
              </w:rPr>
            </w:pPr>
            <w:r w:rsidRPr="00B8535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lang w:eastAsia="ru-RU"/>
              </w:rPr>
            </w:pPr>
            <w:r w:rsidRPr="00B85354">
              <w:rPr>
                <w:rFonts w:eastAsia="Times New Roman"/>
                <w:lang w:eastAsia="ru-RU"/>
              </w:rPr>
              <w:t>4</w:t>
            </w:r>
          </w:p>
        </w:tc>
      </w:tr>
      <w:tr w:rsidR="00761D9B" w:rsidRPr="00B85354" w:rsidTr="005756C7">
        <w:trPr>
          <w:jc w:val="center"/>
        </w:trPr>
        <w:tc>
          <w:tcPr>
            <w:tcW w:w="708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lang w:eastAsia="ru-RU"/>
              </w:rPr>
            </w:pPr>
            <w:r w:rsidRPr="00B85354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4810" w:type="dxa"/>
          </w:tcPr>
          <w:p w:rsidR="00761D9B" w:rsidRPr="00B85354" w:rsidRDefault="00761D9B" w:rsidP="005756C7">
            <w:pPr>
              <w:spacing w:after="0" w:line="360" w:lineRule="auto"/>
            </w:pPr>
            <w:r w:rsidRPr="00B85354">
              <w:t>Специальная физическая подготовка</w:t>
            </w:r>
          </w:p>
        </w:tc>
        <w:tc>
          <w:tcPr>
            <w:tcW w:w="1713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lang w:eastAsia="ru-RU"/>
              </w:rPr>
            </w:pPr>
            <w:r w:rsidRPr="00B85354"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1417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lang w:eastAsia="ru-RU"/>
              </w:rPr>
            </w:pPr>
            <w:r w:rsidRPr="00B8535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lang w:eastAsia="ru-RU"/>
              </w:rPr>
            </w:pPr>
            <w:r w:rsidRPr="00B85354">
              <w:rPr>
                <w:rFonts w:eastAsia="Times New Roman"/>
                <w:lang w:eastAsia="ru-RU"/>
              </w:rPr>
              <w:t>7</w:t>
            </w:r>
          </w:p>
        </w:tc>
      </w:tr>
      <w:tr w:rsidR="00761D9B" w:rsidRPr="00B85354" w:rsidTr="005756C7">
        <w:trPr>
          <w:jc w:val="center"/>
        </w:trPr>
        <w:tc>
          <w:tcPr>
            <w:tcW w:w="708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lang w:eastAsia="ru-RU"/>
              </w:rPr>
            </w:pPr>
            <w:r w:rsidRPr="00B85354"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4810" w:type="dxa"/>
          </w:tcPr>
          <w:p w:rsidR="00761D9B" w:rsidRPr="00B85354" w:rsidRDefault="00761D9B" w:rsidP="005756C7">
            <w:pPr>
              <w:spacing w:after="0" w:line="360" w:lineRule="auto"/>
            </w:pPr>
            <w:r w:rsidRPr="00B85354">
              <w:t>Игровая подготовка</w:t>
            </w:r>
          </w:p>
        </w:tc>
        <w:tc>
          <w:tcPr>
            <w:tcW w:w="1713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lang w:eastAsia="ru-RU"/>
              </w:rPr>
            </w:pPr>
            <w:r w:rsidRPr="00B85354"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1417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lang w:eastAsia="ru-RU"/>
              </w:rPr>
            </w:pPr>
            <w:r w:rsidRPr="00B8535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559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lang w:eastAsia="ru-RU"/>
              </w:rPr>
            </w:pPr>
            <w:r w:rsidRPr="00B85354">
              <w:rPr>
                <w:rFonts w:eastAsia="Times New Roman"/>
                <w:lang w:eastAsia="ru-RU"/>
              </w:rPr>
              <w:t>3</w:t>
            </w:r>
          </w:p>
        </w:tc>
      </w:tr>
      <w:tr w:rsidR="00761D9B" w:rsidRPr="00B85354" w:rsidTr="005756C7">
        <w:trPr>
          <w:jc w:val="center"/>
        </w:trPr>
        <w:tc>
          <w:tcPr>
            <w:tcW w:w="708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lang w:eastAsia="ru-RU"/>
              </w:rPr>
            </w:pPr>
            <w:r w:rsidRPr="00B85354">
              <w:rPr>
                <w:rFonts w:eastAsia="Times New Roman"/>
                <w:lang w:eastAsia="ru-RU"/>
              </w:rPr>
              <w:t>8.</w:t>
            </w:r>
          </w:p>
        </w:tc>
        <w:tc>
          <w:tcPr>
            <w:tcW w:w="4810" w:type="dxa"/>
          </w:tcPr>
          <w:p w:rsidR="00761D9B" w:rsidRPr="00B85354" w:rsidRDefault="00761D9B" w:rsidP="005756C7">
            <w:pPr>
              <w:spacing w:after="0" w:line="360" w:lineRule="auto"/>
            </w:pPr>
            <w:r w:rsidRPr="00B85354">
              <w:t>Инструкторская и судейская практика</w:t>
            </w:r>
          </w:p>
        </w:tc>
        <w:tc>
          <w:tcPr>
            <w:tcW w:w="1713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lang w:eastAsia="ru-RU"/>
              </w:rPr>
            </w:pPr>
            <w:r w:rsidRPr="00B8535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lang w:eastAsia="ru-RU"/>
              </w:rPr>
            </w:pPr>
            <w:r w:rsidRPr="00B85354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lang w:eastAsia="ru-RU"/>
              </w:rPr>
            </w:pPr>
            <w:r w:rsidRPr="00B85354">
              <w:rPr>
                <w:rFonts w:eastAsia="Times New Roman"/>
                <w:lang w:eastAsia="ru-RU"/>
              </w:rPr>
              <w:t>1</w:t>
            </w:r>
          </w:p>
        </w:tc>
      </w:tr>
      <w:tr w:rsidR="00761D9B" w:rsidRPr="00B85354" w:rsidTr="005756C7">
        <w:trPr>
          <w:jc w:val="center"/>
        </w:trPr>
        <w:tc>
          <w:tcPr>
            <w:tcW w:w="708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lang w:eastAsia="ru-RU"/>
              </w:rPr>
            </w:pPr>
            <w:r w:rsidRPr="00B85354">
              <w:rPr>
                <w:rFonts w:eastAsia="Times New Roman"/>
                <w:lang w:eastAsia="ru-RU"/>
              </w:rPr>
              <w:t>9.</w:t>
            </w:r>
          </w:p>
        </w:tc>
        <w:tc>
          <w:tcPr>
            <w:tcW w:w="4810" w:type="dxa"/>
          </w:tcPr>
          <w:p w:rsidR="00761D9B" w:rsidRPr="00B85354" w:rsidRDefault="00761D9B" w:rsidP="005756C7">
            <w:pPr>
              <w:spacing w:after="0" w:line="360" w:lineRule="auto"/>
              <w:rPr>
                <w:rFonts w:eastAsia="Times New Roman"/>
                <w:lang w:eastAsia="ru-RU"/>
              </w:rPr>
            </w:pPr>
            <w:r w:rsidRPr="00B85354">
              <w:rPr>
                <w:rFonts w:eastAsia="Times New Roman"/>
                <w:lang w:eastAsia="ru-RU"/>
              </w:rPr>
              <w:t>Соревнования</w:t>
            </w:r>
          </w:p>
        </w:tc>
        <w:tc>
          <w:tcPr>
            <w:tcW w:w="1713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lang w:eastAsia="ru-RU"/>
              </w:rPr>
            </w:pPr>
            <w:r w:rsidRPr="00B85354"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1417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lang w:eastAsia="ru-RU"/>
              </w:rPr>
            </w:pPr>
            <w:r w:rsidRPr="00B85354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lang w:eastAsia="ru-RU"/>
              </w:rPr>
            </w:pPr>
            <w:r w:rsidRPr="00B85354">
              <w:rPr>
                <w:rFonts w:eastAsia="Times New Roman"/>
                <w:lang w:eastAsia="ru-RU"/>
              </w:rPr>
              <w:t>2</w:t>
            </w:r>
          </w:p>
        </w:tc>
      </w:tr>
      <w:tr w:rsidR="00761D9B" w:rsidRPr="00B85354" w:rsidTr="005756C7">
        <w:trPr>
          <w:jc w:val="center"/>
        </w:trPr>
        <w:tc>
          <w:tcPr>
            <w:tcW w:w="708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lang w:eastAsia="ru-RU"/>
              </w:rPr>
            </w:pPr>
            <w:r w:rsidRPr="00B85354">
              <w:rPr>
                <w:rFonts w:eastAsia="Times New Roman"/>
                <w:lang w:eastAsia="ru-RU"/>
              </w:rPr>
              <w:t>10.</w:t>
            </w:r>
          </w:p>
        </w:tc>
        <w:tc>
          <w:tcPr>
            <w:tcW w:w="4810" w:type="dxa"/>
          </w:tcPr>
          <w:p w:rsidR="00761D9B" w:rsidRPr="00B85354" w:rsidRDefault="00761D9B" w:rsidP="005756C7">
            <w:pPr>
              <w:spacing w:after="0" w:line="360" w:lineRule="auto"/>
              <w:rPr>
                <w:rFonts w:eastAsia="Times New Roman"/>
                <w:lang w:eastAsia="ru-RU"/>
              </w:rPr>
            </w:pPr>
            <w:r w:rsidRPr="00B85354">
              <w:rPr>
                <w:rFonts w:eastAsia="Times New Roman"/>
                <w:lang w:eastAsia="ru-RU"/>
              </w:rPr>
              <w:t>Итоговое занятие. Сдача контрольных нормативов</w:t>
            </w:r>
          </w:p>
        </w:tc>
        <w:tc>
          <w:tcPr>
            <w:tcW w:w="1713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lang w:eastAsia="ru-RU"/>
              </w:rPr>
            </w:pPr>
            <w:r w:rsidRPr="00B85354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1417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lang w:eastAsia="ru-RU"/>
              </w:rPr>
            </w:pPr>
            <w:r w:rsidRPr="00B85354">
              <w:rPr>
                <w:rFonts w:eastAsia="Times New Roman"/>
                <w:lang w:eastAsia="ru-RU"/>
              </w:rPr>
              <w:t>-</w:t>
            </w:r>
          </w:p>
        </w:tc>
        <w:tc>
          <w:tcPr>
            <w:tcW w:w="1559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lang w:eastAsia="ru-RU"/>
              </w:rPr>
            </w:pPr>
            <w:r w:rsidRPr="00B85354">
              <w:rPr>
                <w:rFonts w:eastAsia="Times New Roman"/>
                <w:lang w:eastAsia="ru-RU"/>
              </w:rPr>
              <w:t>1</w:t>
            </w:r>
          </w:p>
        </w:tc>
      </w:tr>
      <w:tr w:rsidR="00761D9B" w:rsidRPr="00B85354" w:rsidTr="005756C7">
        <w:trPr>
          <w:jc w:val="center"/>
        </w:trPr>
        <w:tc>
          <w:tcPr>
            <w:tcW w:w="708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4810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85354">
              <w:rPr>
                <w:rFonts w:eastAsia="Times New Roman"/>
                <w:b/>
                <w:lang w:eastAsia="ru-RU"/>
              </w:rPr>
              <w:t>ИТОГО:</w:t>
            </w:r>
          </w:p>
        </w:tc>
        <w:tc>
          <w:tcPr>
            <w:tcW w:w="1713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85354">
              <w:rPr>
                <w:rFonts w:eastAsia="Times New Roman"/>
                <w:b/>
                <w:lang w:eastAsia="ru-RU"/>
              </w:rPr>
              <w:t>34</w:t>
            </w:r>
          </w:p>
        </w:tc>
        <w:tc>
          <w:tcPr>
            <w:tcW w:w="1417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85354">
              <w:rPr>
                <w:rFonts w:eastAsia="Times New Roman"/>
                <w:b/>
                <w:lang w:eastAsia="ru-RU"/>
              </w:rPr>
              <w:t>6</w:t>
            </w:r>
          </w:p>
        </w:tc>
        <w:tc>
          <w:tcPr>
            <w:tcW w:w="1559" w:type="dxa"/>
          </w:tcPr>
          <w:p w:rsidR="00761D9B" w:rsidRPr="00B85354" w:rsidRDefault="00761D9B" w:rsidP="005756C7">
            <w:pPr>
              <w:spacing w:after="0" w:line="360" w:lineRule="auto"/>
              <w:jc w:val="center"/>
              <w:rPr>
                <w:rFonts w:eastAsia="Times New Roman"/>
                <w:b/>
                <w:lang w:eastAsia="ru-RU"/>
              </w:rPr>
            </w:pPr>
            <w:r w:rsidRPr="00B85354">
              <w:rPr>
                <w:rFonts w:eastAsia="Times New Roman"/>
                <w:b/>
                <w:lang w:eastAsia="ru-RU"/>
              </w:rPr>
              <w:t>28</w:t>
            </w:r>
          </w:p>
        </w:tc>
      </w:tr>
    </w:tbl>
    <w:p w:rsidR="00761D9B" w:rsidRPr="00B85354" w:rsidRDefault="00761D9B" w:rsidP="00761D9B"/>
    <w:tbl>
      <w:tblPr>
        <w:tblW w:w="10632" w:type="dxa"/>
        <w:tblInd w:w="-318" w:type="dxa"/>
        <w:tblLook w:val="04A0"/>
      </w:tblPr>
      <w:tblGrid>
        <w:gridCol w:w="10632"/>
      </w:tblGrid>
      <w:tr w:rsidR="00761D9B" w:rsidRPr="00B85354" w:rsidTr="005756C7">
        <w:trPr>
          <w:trHeight w:val="300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D9B" w:rsidRPr="00B85354" w:rsidRDefault="00761D9B" w:rsidP="005756C7">
            <w:pPr>
              <w:spacing w:after="0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761D9B" w:rsidRPr="00B85354" w:rsidTr="005756C7">
        <w:trPr>
          <w:trHeight w:val="315"/>
        </w:trPr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D9B" w:rsidRPr="00B85354" w:rsidRDefault="00761D9B" w:rsidP="005756C7">
            <w:pPr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tbl>
            <w:tblPr>
              <w:tblW w:w="9952" w:type="dxa"/>
              <w:tblInd w:w="5" w:type="dxa"/>
              <w:tblLook w:val="04A0"/>
            </w:tblPr>
            <w:tblGrid>
              <w:gridCol w:w="10022"/>
            </w:tblGrid>
            <w:tr w:rsidR="00761D9B" w:rsidRPr="00B85354" w:rsidTr="005756C7">
              <w:trPr>
                <w:trHeight w:val="375"/>
              </w:trPr>
              <w:tc>
                <w:tcPr>
                  <w:tcW w:w="9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761D9B" w:rsidRPr="00B85354" w:rsidRDefault="00761D9B" w:rsidP="005756C7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61D9B" w:rsidRPr="00B85354" w:rsidTr="005756C7">
              <w:trPr>
                <w:trHeight w:val="322"/>
              </w:trPr>
              <w:tc>
                <w:tcPr>
                  <w:tcW w:w="995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61D9B" w:rsidRPr="00B85354" w:rsidRDefault="00761D9B" w:rsidP="005756C7">
                  <w:pPr>
                    <w:spacing w:after="0" w:line="360" w:lineRule="auto"/>
                    <w:rPr>
                      <w:rFonts w:eastAsia="Times New Roman"/>
                      <w:b/>
                      <w:lang w:eastAsia="ru-RU"/>
                    </w:rPr>
                  </w:pPr>
                </w:p>
                <w:p w:rsidR="00761D9B" w:rsidRPr="00B85354" w:rsidRDefault="00761D9B" w:rsidP="005756C7">
                  <w:pPr>
                    <w:spacing w:after="0" w:line="360" w:lineRule="auto"/>
                    <w:rPr>
                      <w:rFonts w:eastAsia="Times New Roman"/>
                      <w:b/>
                      <w:lang w:eastAsia="ru-RU"/>
                    </w:rPr>
                  </w:pPr>
                </w:p>
                <w:p w:rsidR="00761D9B" w:rsidRPr="00B85354" w:rsidRDefault="00761D9B" w:rsidP="005756C7">
                  <w:pPr>
                    <w:spacing w:after="0" w:line="360" w:lineRule="auto"/>
                    <w:rPr>
                      <w:rFonts w:eastAsia="Times New Roman"/>
                      <w:b/>
                      <w:lang w:eastAsia="ru-RU"/>
                    </w:rPr>
                  </w:pPr>
                  <w:r w:rsidRPr="00B85354">
                    <w:rPr>
                      <w:rFonts w:eastAsia="Times New Roman"/>
                      <w:b/>
                      <w:lang w:eastAsia="ru-RU"/>
                    </w:rPr>
                    <w:t xml:space="preserve">                                             Методическое  обеспечение</w:t>
                  </w:r>
                </w:p>
                <w:p w:rsidR="00761D9B" w:rsidRPr="00B85354" w:rsidRDefault="00761D9B" w:rsidP="005756C7">
                  <w:pPr>
                    <w:spacing w:after="0" w:line="360" w:lineRule="auto"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  <w:r w:rsidRPr="00B85354">
                    <w:rPr>
                      <w:rFonts w:eastAsia="Times New Roman"/>
                      <w:b/>
                      <w:lang w:eastAsia="ru-RU"/>
                    </w:rPr>
                    <w:t>Формы занятий.</w:t>
                  </w:r>
                </w:p>
                <w:p w:rsidR="00761D9B" w:rsidRPr="00B85354" w:rsidRDefault="00761D9B" w:rsidP="00761D9B">
                  <w:pPr>
                    <w:numPr>
                      <w:ilvl w:val="0"/>
                      <w:numId w:val="2"/>
                    </w:numPr>
                    <w:spacing w:after="0" w:line="360" w:lineRule="auto"/>
                    <w:contextualSpacing/>
                    <w:jc w:val="left"/>
                    <w:rPr>
                      <w:rFonts w:eastAsia="Times New Roman"/>
                      <w:lang w:eastAsia="ru-RU"/>
                    </w:rPr>
                  </w:pPr>
                  <w:r w:rsidRPr="00B85354">
                    <w:rPr>
                      <w:rFonts w:eastAsia="Times New Roman"/>
                      <w:lang w:eastAsia="ru-RU"/>
                    </w:rPr>
                    <w:lastRenderedPageBreak/>
                    <w:t>Беседы;</w:t>
                  </w:r>
                </w:p>
                <w:p w:rsidR="00761D9B" w:rsidRPr="00B85354" w:rsidRDefault="00761D9B" w:rsidP="00761D9B">
                  <w:pPr>
                    <w:numPr>
                      <w:ilvl w:val="0"/>
                      <w:numId w:val="2"/>
                    </w:numPr>
                    <w:spacing w:after="0" w:line="360" w:lineRule="auto"/>
                    <w:contextualSpacing/>
                    <w:jc w:val="left"/>
                    <w:rPr>
                      <w:rFonts w:eastAsia="Times New Roman"/>
                      <w:lang w:eastAsia="ru-RU"/>
                    </w:rPr>
                  </w:pPr>
                  <w:r w:rsidRPr="00B85354">
                    <w:rPr>
                      <w:rFonts w:eastAsia="Times New Roman"/>
                      <w:lang w:eastAsia="ru-RU"/>
                    </w:rPr>
                    <w:t>Практические занятия;</w:t>
                  </w:r>
                </w:p>
                <w:p w:rsidR="00761D9B" w:rsidRPr="00B85354" w:rsidRDefault="00761D9B" w:rsidP="00761D9B">
                  <w:pPr>
                    <w:numPr>
                      <w:ilvl w:val="0"/>
                      <w:numId w:val="2"/>
                    </w:numPr>
                    <w:spacing w:after="0" w:line="360" w:lineRule="auto"/>
                    <w:contextualSpacing/>
                    <w:jc w:val="left"/>
                    <w:rPr>
                      <w:rFonts w:eastAsia="Times New Roman"/>
                      <w:lang w:eastAsia="ru-RU"/>
                    </w:rPr>
                  </w:pPr>
                  <w:r w:rsidRPr="00B85354">
                    <w:rPr>
                      <w:rFonts w:eastAsia="Times New Roman"/>
                      <w:lang w:eastAsia="ru-RU"/>
                    </w:rPr>
                    <w:t>Презентация;</w:t>
                  </w:r>
                </w:p>
                <w:p w:rsidR="00761D9B" w:rsidRPr="00B85354" w:rsidRDefault="00761D9B" w:rsidP="00761D9B">
                  <w:pPr>
                    <w:numPr>
                      <w:ilvl w:val="0"/>
                      <w:numId w:val="2"/>
                    </w:numPr>
                    <w:spacing w:after="0" w:line="360" w:lineRule="auto"/>
                    <w:contextualSpacing/>
                    <w:jc w:val="left"/>
                    <w:rPr>
                      <w:rFonts w:eastAsia="Times New Roman"/>
                      <w:lang w:eastAsia="ru-RU"/>
                    </w:rPr>
                  </w:pPr>
                  <w:r w:rsidRPr="00B85354">
                    <w:rPr>
                      <w:rFonts w:eastAsia="Times New Roman"/>
                      <w:lang w:eastAsia="ru-RU"/>
                    </w:rPr>
                    <w:t>Сдача нормативов;</w:t>
                  </w:r>
                </w:p>
                <w:p w:rsidR="00761D9B" w:rsidRPr="00B85354" w:rsidRDefault="00761D9B" w:rsidP="00761D9B">
                  <w:pPr>
                    <w:numPr>
                      <w:ilvl w:val="0"/>
                      <w:numId w:val="2"/>
                    </w:numPr>
                    <w:spacing w:after="0" w:line="360" w:lineRule="auto"/>
                    <w:contextualSpacing/>
                    <w:jc w:val="left"/>
                    <w:rPr>
                      <w:rFonts w:eastAsia="Times New Roman"/>
                      <w:lang w:eastAsia="ru-RU"/>
                    </w:rPr>
                  </w:pPr>
                  <w:r w:rsidRPr="00B85354">
                    <w:rPr>
                      <w:rFonts w:eastAsia="Times New Roman"/>
                      <w:lang w:eastAsia="ru-RU"/>
                    </w:rPr>
                    <w:t>Подвижные игры;</w:t>
                  </w:r>
                </w:p>
                <w:p w:rsidR="00761D9B" w:rsidRPr="00B85354" w:rsidRDefault="00761D9B" w:rsidP="00761D9B">
                  <w:pPr>
                    <w:numPr>
                      <w:ilvl w:val="0"/>
                      <w:numId w:val="2"/>
                    </w:numPr>
                    <w:spacing w:after="0" w:line="360" w:lineRule="auto"/>
                    <w:contextualSpacing/>
                    <w:jc w:val="left"/>
                    <w:rPr>
                      <w:rFonts w:eastAsia="Times New Roman"/>
                      <w:lang w:eastAsia="ru-RU"/>
                    </w:rPr>
                  </w:pPr>
                  <w:r w:rsidRPr="00B85354">
                    <w:rPr>
                      <w:rFonts w:eastAsia="Times New Roman"/>
                      <w:lang w:eastAsia="ru-RU"/>
                    </w:rPr>
                    <w:t>Соревнования;</w:t>
                  </w:r>
                </w:p>
                <w:p w:rsidR="00761D9B" w:rsidRPr="00B85354" w:rsidRDefault="00761D9B" w:rsidP="00761D9B">
                  <w:pPr>
                    <w:numPr>
                      <w:ilvl w:val="0"/>
                      <w:numId w:val="2"/>
                    </w:numPr>
                    <w:spacing w:after="0" w:line="360" w:lineRule="auto"/>
                    <w:contextualSpacing/>
                    <w:jc w:val="left"/>
                    <w:rPr>
                      <w:rFonts w:eastAsia="Times New Roman"/>
                      <w:lang w:eastAsia="ru-RU"/>
                    </w:rPr>
                  </w:pPr>
                  <w:r w:rsidRPr="00B85354">
                    <w:rPr>
                      <w:rFonts w:eastAsia="Times New Roman"/>
                      <w:lang w:eastAsia="ru-RU"/>
                    </w:rPr>
                    <w:t>Товарищеские встречи.</w:t>
                  </w:r>
                </w:p>
                <w:p w:rsidR="00761D9B" w:rsidRPr="00B85354" w:rsidRDefault="00761D9B" w:rsidP="005756C7">
                  <w:pPr>
                    <w:spacing w:after="0" w:line="360" w:lineRule="auto"/>
                    <w:ind w:left="708"/>
                    <w:contextualSpacing/>
                    <w:rPr>
                      <w:rFonts w:eastAsia="Times New Roman"/>
                      <w:lang w:eastAsia="ru-RU"/>
                    </w:rPr>
                  </w:pPr>
                </w:p>
                <w:p w:rsidR="00761D9B" w:rsidRPr="00B85354" w:rsidRDefault="00761D9B" w:rsidP="005756C7">
                  <w:pPr>
                    <w:spacing w:after="0" w:line="360" w:lineRule="auto"/>
                    <w:ind w:left="720"/>
                    <w:contextualSpacing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  <w:r w:rsidRPr="00B85354">
                    <w:rPr>
                      <w:rFonts w:eastAsia="Times New Roman"/>
                      <w:b/>
                      <w:lang w:eastAsia="ru-RU"/>
                    </w:rPr>
                    <w:t>Техническое оснащение.</w:t>
                  </w:r>
                </w:p>
                <w:p w:rsidR="00761D9B" w:rsidRPr="00B85354" w:rsidRDefault="00761D9B" w:rsidP="005756C7">
                  <w:pPr>
                    <w:spacing w:after="0" w:line="360" w:lineRule="auto"/>
                    <w:ind w:left="360"/>
                    <w:rPr>
                      <w:rFonts w:eastAsia="Times New Roman"/>
                      <w:lang w:eastAsia="ru-RU"/>
                    </w:rPr>
                  </w:pPr>
                  <w:r w:rsidRPr="00B85354">
                    <w:rPr>
                      <w:rFonts w:eastAsia="Times New Roman"/>
                      <w:lang w:eastAsia="ru-RU"/>
                    </w:rPr>
                    <w:t xml:space="preserve">      Спортивный зал</w:t>
                  </w:r>
                </w:p>
                <w:p w:rsidR="00761D9B" w:rsidRPr="00B85354" w:rsidRDefault="00761D9B" w:rsidP="00761D9B">
                  <w:pPr>
                    <w:numPr>
                      <w:ilvl w:val="0"/>
                      <w:numId w:val="3"/>
                    </w:numPr>
                    <w:spacing w:after="0" w:line="360" w:lineRule="auto"/>
                    <w:contextualSpacing/>
                    <w:jc w:val="left"/>
                    <w:rPr>
                      <w:rFonts w:eastAsia="Times New Roman"/>
                      <w:lang w:eastAsia="ru-RU"/>
                    </w:rPr>
                  </w:pPr>
                  <w:r w:rsidRPr="00B85354">
                    <w:rPr>
                      <w:rFonts w:eastAsia="Times New Roman"/>
                      <w:lang w:eastAsia="ru-RU"/>
                    </w:rPr>
                    <w:t>Тренажеры</w:t>
                  </w:r>
                </w:p>
                <w:p w:rsidR="00761D9B" w:rsidRPr="00B85354" w:rsidRDefault="00761D9B" w:rsidP="00761D9B">
                  <w:pPr>
                    <w:numPr>
                      <w:ilvl w:val="0"/>
                      <w:numId w:val="3"/>
                    </w:numPr>
                    <w:spacing w:after="0" w:line="360" w:lineRule="auto"/>
                    <w:contextualSpacing/>
                    <w:jc w:val="left"/>
                    <w:rPr>
                      <w:rFonts w:eastAsia="Times New Roman"/>
                      <w:lang w:eastAsia="ru-RU"/>
                    </w:rPr>
                  </w:pPr>
                  <w:r w:rsidRPr="00B85354">
                    <w:rPr>
                      <w:rFonts w:eastAsia="Times New Roman"/>
                      <w:lang w:eastAsia="ru-RU"/>
                    </w:rPr>
                    <w:t>Мячи</w:t>
                  </w:r>
                </w:p>
                <w:p w:rsidR="00761D9B" w:rsidRPr="00B85354" w:rsidRDefault="00761D9B" w:rsidP="00761D9B">
                  <w:pPr>
                    <w:numPr>
                      <w:ilvl w:val="0"/>
                      <w:numId w:val="3"/>
                    </w:numPr>
                    <w:spacing w:after="0" w:line="360" w:lineRule="auto"/>
                    <w:contextualSpacing/>
                    <w:jc w:val="left"/>
                    <w:rPr>
                      <w:rFonts w:eastAsia="Times New Roman"/>
                      <w:lang w:eastAsia="ru-RU"/>
                    </w:rPr>
                  </w:pPr>
                  <w:r w:rsidRPr="00B85354">
                    <w:rPr>
                      <w:rFonts w:eastAsia="Times New Roman"/>
                      <w:lang w:eastAsia="ru-RU"/>
                    </w:rPr>
                    <w:t>Скакалки</w:t>
                  </w:r>
                </w:p>
                <w:p w:rsidR="00761D9B" w:rsidRPr="00B85354" w:rsidRDefault="00761D9B" w:rsidP="005756C7">
                  <w:pPr>
                    <w:spacing w:after="0" w:line="360" w:lineRule="auto"/>
                    <w:ind w:left="720"/>
                    <w:contextualSpacing/>
                    <w:rPr>
                      <w:rFonts w:eastAsia="Times New Roman"/>
                      <w:lang w:eastAsia="ru-RU"/>
                    </w:rPr>
                  </w:pPr>
                </w:p>
                <w:p w:rsidR="00761D9B" w:rsidRPr="00B85354" w:rsidRDefault="00761D9B" w:rsidP="005756C7">
                  <w:pPr>
                    <w:spacing w:after="0" w:line="360" w:lineRule="auto"/>
                    <w:ind w:left="720"/>
                    <w:contextualSpacing/>
                    <w:jc w:val="center"/>
                    <w:rPr>
                      <w:rFonts w:eastAsia="Times New Roman"/>
                      <w:b/>
                      <w:lang w:eastAsia="ru-RU"/>
                    </w:rPr>
                  </w:pPr>
                  <w:r w:rsidRPr="00B85354">
                    <w:rPr>
                      <w:rFonts w:eastAsia="Times New Roman"/>
                      <w:b/>
                      <w:lang w:eastAsia="ru-RU"/>
                    </w:rPr>
                    <w:t>Формы подведения итогов.</w:t>
                  </w:r>
                </w:p>
                <w:p w:rsidR="00761D9B" w:rsidRPr="00B85354" w:rsidRDefault="00761D9B" w:rsidP="00761D9B">
                  <w:pPr>
                    <w:numPr>
                      <w:ilvl w:val="0"/>
                      <w:numId w:val="4"/>
                    </w:numPr>
                    <w:spacing w:after="0" w:line="360" w:lineRule="auto"/>
                    <w:contextualSpacing/>
                    <w:jc w:val="left"/>
                    <w:rPr>
                      <w:rFonts w:eastAsia="Times New Roman"/>
                      <w:lang w:eastAsia="ru-RU"/>
                    </w:rPr>
                  </w:pPr>
                  <w:r w:rsidRPr="00B85354">
                    <w:rPr>
                      <w:rFonts w:eastAsia="Times New Roman"/>
                      <w:lang w:eastAsia="ru-RU"/>
                    </w:rPr>
                    <w:t>Сдача нормативов;</w:t>
                  </w:r>
                </w:p>
                <w:p w:rsidR="00761D9B" w:rsidRPr="00B85354" w:rsidRDefault="00761D9B" w:rsidP="00761D9B">
                  <w:pPr>
                    <w:numPr>
                      <w:ilvl w:val="0"/>
                      <w:numId w:val="4"/>
                    </w:numPr>
                    <w:spacing w:after="0" w:line="360" w:lineRule="auto"/>
                    <w:contextualSpacing/>
                    <w:jc w:val="left"/>
                    <w:rPr>
                      <w:rFonts w:eastAsia="Times New Roman"/>
                      <w:lang w:eastAsia="ru-RU"/>
                    </w:rPr>
                  </w:pPr>
                  <w:r w:rsidRPr="00B85354">
                    <w:rPr>
                      <w:rFonts w:eastAsia="Times New Roman"/>
                      <w:lang w:eastAsia="ru-RU"/>
                    </w:rPr>
                    <w:t>Соревнования.</w:t>
                  </w:r>
                </w:p>
                <w:p w:rsidR="00761D9B" w:rsidRPr="00B85354" w:rsidRDefault="00761D9B" w:rsidP="005756C7">
                  <w:pPr>
                    <w:spacing w:after="0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61D9B" w:rsidRPr="00B85354" w:rsidTr="005756C7">
              <w:trPr>
                <w:trHeight w:val="322"/>
              </w:trPr>
              <w:tc>
                <w:tcPr>
                  <w:tcW w:w="99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61D9B" w:rsidRPr="00B85354" w:rsidRDefault="00761D9B" w:rsidP="005756C7">
                  <w:pPr>
                    <w:spacing w:after="0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61D9B" w:rsidRPr="00B85354" w:rsidTr="005756C7">
              <w:trPr>
                <w:trHeight w:val="322"/>
              </w:trPr>
              <w:tc>
                <w:tcPr>
                  <w:tcW w:w="9952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61D9B" w:rsidRPr="00B85354" w:rsidRDefault="00761D9B" w:rsidP="005756C7">
                  <w:pPr>
                    <w:spacing w:after="0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61D9B" w:rsidRPr="00B85354" w:rsidTr="005756C7">
              <w:trPr>
                <w:trHeight w:val="300"/>
              </w:trPr>
              <w:tc>
                <w:tcPr>
                  <w:tcW w:w="9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61D9B" w:rsidRPr="00B85354" w:rsidRDefault="00761D9B" w:rsidP="005756C7">
                  <w:pPr>
                    <w:spacing w:after="0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61D9B" w:rsidRPr="00B85354" w:rsidTr="005756C7">
              <w:trPr>
                <w:trHeight w:val="300"/>
              </w:trPr>
              <w:tc>
                <w:tcPr>
                  <w:tcW w:w="9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61D9B" w:rsidRPr="00B85354" w:rsidRDefault="00761D9B" w:rsidP="005756C7">
                  <w:pPr>
                    <w:spacing w:after="0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61D9B" w:rsidRPr="00B85354" w:rsidTr="005756C7">
              <w:trPr>
                <w:trHeight w:val="300"/>
              </w:trPr>
              <w:tc>
                <w:tcPr>
                  <w:tcW w:w="9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61D9B" w:rsidRPr="00B85354" w:rsidRDefault="00761D9B" w:rsidP="005756C7">
                  <w:pPr>
                    <w:spacing w:after="0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61D9B" w:rsidRPr="00B85354" w:rsidTr="005756C7">
              <w:trPr>
                <w:trHeight w:val="300"/>
              </w:trPr>
              <w:tc>
                <w:tcPr>
                  <w:tcW w:w="9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61D9B" w:rsidRPr="00B85354" w:rsidRDefault="00761D9B" w:rsidP="005756C7">
                  <w:pPr>
                    <w:spacing w:after="0"/>
                    <w:jc w:val="center"/>
                    <w:rPr>
                      <w:rFonts w:eastAsia="Times New Roman"/>
                      <w:b/>
                      <w:color w:val="000000"/>
                      <w:lang w:eastAsia="ru-RU"/>
                    </w:rPr>
                  </w:pPr>
                  <w:r w:rsidRPr="00B85354">
                    <w:rPr>
                      <w:rFonts w:eastAsia="Times New Roman"/>
                      <w:b/>
                      <w:color w:val="000000"/>
                      <w:lang w:eastAsia="ru-RU"/>
                    </w:rPr>
                    <w:t>Календарно-тематическое планирование</w:t>
                  </w:r>
                </w:p>
              </w:tc>
            </w:tr>
            <w:tr w:rsidR="00761D9B" w:rsidRPr="00B85354" w:rsidTr="005756C7">
              <w:trPr>
                <w:trHeight w:val="300"/>
              </w:trPr>
              <w:tc>
                <w:tcPr>
                  <w:tcW w:w="9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61D9B" w:rsidRPr="00B85354" w:rsidRDefault="00761D9B" w:rsidP="005756C7">
                  <w:pPr>
                    <w:spacing w:after="0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61D9B" w:rsidRPr="00B85354" w:rsidTr="005756C7">
              <w:trPr>
                <w:trHeight w:val="300"/>
              </w:trPr>
              <w:tc>
                <w:tcPr>
                  <w:tcW w:w="9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61D9B" w:rsidRPr="00B85354" w:rsidRDefault="00761D9B" w:rsidP="005756C7">
                  <w:pPr>
                    <w:spacing w:after="0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61D9B" w:rsidRPr="00B85354" w:rsidTr="005756C7">
              <w:trPr>
                <w:trHeight w:val="300"/>
              </w:trPr>
              <w:tc>
                <w:tcPr>
                  <w:tcW w:w="9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tbl>
                  <w:tblPr>
                    <w:tblpPr w:leftFromText="180" w:rightFromText="180" w:vertAnchor="text" w:horzAnchor="margin" w:tblpY="-49"/>
                    <w:tblOverlap w:val="never"/>
                    <w:tblW w:w="9796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536"/>
                    <w:gridCol w:w="1121"/>
                    <w:gridCol w:w="1127"/>
                    <w:gridCol w:w="5299"/>
                    <w:gridCol w:w="1713"/>
                  </w:tblGrid>
                  <w:tr w:rsidR="00761D9B" w:rsidRPr="00B85354" w:rsidTr="005756C7">
                    <w:trPr>
                      <w:trHeight w:val="380"/>
                    </w:trPr>
                    <w:tc>
                      <w:tcPr>
                        <w:tcW w:w="536" w:type="dxa"/>
                        <w:vMerge w:val="restart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jc w:val="center"/>
                          <w:rPr>
                            <w:rFonts w:eastAsia="Times New Roman"/>
                            <w:b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b/>
                            <w:lang w:eastAsia="ru-RU"/>
                          </w:rPr>
                          <w:t>№</w:t>
                        </w:r>
                      </w:p>
                    </w:tc>
                    <w:tc>
                      <w:tcPr>
                        <w:tcW w:w="2248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jc w:val="center"/>
                          <w:rPr>
                            <w:rFonts w:eastAsia="Times New Roman"/>
                            <w:b/>
                            <w:lang w:eastAsia="ru-RU"/>
                          </w:rPr>
                        </w:pPr>
                        <w:r w:rsidRPr="00B85354">
                          <w:rPr>
                            <w:b/>
                          </w:rPr>
                          <w:t>Дата проведения</w:t>
                        </w:r>
                      </w:p>
                    </w:tc>
                    <w:tc>
                      <w:tcPr>
                        <w:tcW w:w="5299" w:type="dxa"/>
                        <w:vMerge w:val="restart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jc w:val="center"/>
                          <w:rPr>
                            <w:rFonts w:eastAsia="Times New Roman"/>
                            <w:b/>
                            <w:lang w:eastAsia="ru-RU"/>
                          </w:rPr>
                        </w:pPr>
                      </w:p>
                      <w:p w:rsidR="00761D9B" w:rsidRPr="00B85354" w:rsidRDefault="00761D9B" w:rsidP="005756C7">
                        <w:pPr>
                          <w:spacing w:after="0"/>
                          <w:jc w:val="center"/>
                          <w:rPr>
                            <w:rFonts w:eastAsia="Times New Roman"/>
                            <w:b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b/>
                            <w:lang w:eastAsia="ru-RU"/>
                          </w:rPr>
                          <w:t>Тема занятия</w:t>
                        </w:r>
                      </w:p>
                    </w:tc>
                    <w:tc>
                      <w:tcPr>
                        <w:tcW w:w="1713" w:type="dxa"/>
                        <w:vMerge w:val="restart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jc w:val="center"/>
                          <w:rPr>
                            <w:rFonts w:eastAsia="Times New Roman"/>
                            <w:b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b/>
                            <w:lang w:eastAsia="ru-RU"/>
                          </w:rPr>
                          <w:t>Количество часов</w:t>
                        </w:r>
                      </w:p>
                    </w:tc>
                  </w:tr>
                  <w:tr w:rsidR="00761D9B" w:rsidRPr="00B85354" w:rsidTr="005756C7">
                    <w:trPr>
                      <w:trHeight w:val="173"/>
                    </w:trPr>
                    <w:tc>
                      <w:tcPr>
                        <w:tcW w:w="536" w:type="dxa"/>
                        <w:vMerge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jc w:val="center"/>
                          <w:rPr>
                            <w:rFonts w:eastAsia="Times New Roman"/>
                            <w:b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top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jc w:val="center"/>
                          <w:rPr>
                            <w:rFonts w:eastAsia="Times New Roman"/>
                            <w:b/>
                            <w:lang w:eastAsia="ru-RU"/>
                          </w:rPr>
                        </w:pPr>
                        <w:r w:rsidRPr="00B85354">
                          <w:rPr>
                            <w:b/>
                          </w:rPr>
                          <w:t>план</w:t>
                        </w:r>
                      </w:p>
                    </w:tc>
                    <w:tc>
                      <w:tcPr>
                        <w:tcW w:w="1127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jc w:val="center"/>
                          <w:rPr>
                            <w:rFonts w:eastAsia="Times New Roman"/>
                            <w:b/>
                            <w:lang w:eastAsia="ru-RU"/>
                          </w:rPr>
                        </w:pPr>
                        <w:r w:rsidRPr="00B85354">
                          <w:rPr>
                            <w:b/>
                          </w:rPr>
                          <w:t>факт</w:t>
                        </w:r>
                      </w:p>
                    </w:tc>
                    <w:tc>
                      <w:tcPr>
                        <w:tcW w:w="5299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jc w:val="center"/>
                          <w:rPr>
                            <w:rFonts w:eastAsia="Times New Roman"/>
                            <w:b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13" w:type="dxa"/>
                        <w:vMerge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jc w:val="center"/>
                          <w:rPr>
                            <w:rFonts w:eastAsia="Times New Roman"/>
                            <w:b/>
                            <w:lang w:eastAsia="ru-RU"/>
                          </w:rPr>
                        </w:pPr>
                      </w:p>
                    </w:tc>
                  </w:tr>
                  <w:tr w:rsidR="00761D9B" w:rsidRPr="00B85354" w:rsidTr="005756C7">
                    <w:trPr>
                      <w:trHeight w:val="1079"/>
                    </w:trPr>
                    <w:tc>
                      <w:tcPr>
                        <w:tcW w:w="536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761D9B">
                        <w:pPr>
                          <w:numPr>
                            <w:ilvl w:val="0"/>
                            <w:numId w:val="5"/>
                          </w:numPr>
                          <w:spacing w:after="0"/>
                          <w:jc w:val="left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99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Правила ТБ на занятиях по мини-футболу</w:t>
                        </w:r>
                      </w:p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Вводное занятие. Правила игры.</w:t>
                        </w:r>
                      </w:p>
                      <w:p w:rsidR="00761D9B" w:rsidRPr="00B85354" w:rsidRDefault="00761D9B" w:rsidP="005756C7">
                        <w:pPr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Общая и физическая подготовка</w:t>
                        </w:r>
                      </w:p>
                    </w:tc>
                    <w:tc>
                      <w:tcPr>
                        <w:tcW w:w="171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536" w:type="dxa"/>
                        <w:shd w:val="clear" w:color="auto" w:fill="auto"/>
                      </w:tcPr>
                      <w:p w:rsidR="00761D9B" w:rsidRPr="00B85354" w:rsidRDefault="00761D9B" w:rsidP="00761D9B">
                        <w:pPr>
                          <w:numPr>
                            <w:ilvl w:val="0"/>
                            <w:numId w:val="5"/>
                          </w:numPr>
                          <w:spacing w:after="0"/>
                          <w:jc w:val="left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99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  <w:proofErr w:type="spellStart"/>
                        <w:r w:rsidRPr="00B85354">
                          <w:rPr>
                            <w:rFonts w:eastAsia="Times New Roman"/>
                            <w:lang w:eastAsia="ru-RU"/>
                          </w:rPr>
                          <w:t>Физподготовка</w:t>
                        </w:r>
                        <w:proofErr w:type="spellEnd"/>
                        <w:r w:rsidRPr="00B85354">
                          <w:rPr>
                            <w:rFonts w:eastAsia="Times New Roman"/>
                            <w:lang w:eastAsia="ru-RU"/>
                          </w:rPr>
                          <w:t>. Стойки и перемещения. Бег, прыжки по лестницам, футбол, изучение упражнения «контроль мяча».</w:t>
                        </w:r>
                      </w:p>
                    </w:tc>
                    <w:tc>
                      <w:tcPr>
                        <w:tcW w:w="1713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536" w:type="dxa"/>
                        <w:shd w:val="clear" w:color="auto" w:fill="auto"/>
                      </w:tcPr>
                      <w:p w:rsidR="00761D9B" w:rsidRPr="00B85354" w:rsidRDefault="00761D9B" w:rsidP="00761D9B">
                        <w:pPr>
                          <w:numPr>
                            <w:ilvl w:val="0"/>
                            <w:numId w:val="5"/>
                          </w:numPr>
                          <w:spacing w:after="0"/>
                          <w:jc w:val="left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99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  <w:proofErr w:type="spellStart"/>
                        <w:r w:rsidRPr="00B85354">
                          <w:rPr>
                            <w:rFonts w:eastAsia="Times New Roman"/>
                            <w:lang w:eastAsia="ru-RU"/>
                          </w:rPr>
                          <w:t>Физподготовка</w:t>
                        </w:r>
                        <w:proofErr w:type="spellEnd"/>
                        <w:r w:rsidRPr="00B85354">
                          <w:rPr>
                            <w:rFonts w:eastAsia="Times New Roman"/>
                            <w:lang w:eastAsia="ru-RU"/>
                          </w:rPr>
                          <w:t>. Стойки и перемещения. Прыжки через барьер 2 серии через круг легкого бега, футбол.</w:t>
                        </w:r>
                      </w:p>
                    </w:tc>
                    <w:tc>
                      <w:tcPr>
                        <w:tcW w:w="1713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536" w:type="dxa"/>
                        <w:shd w:val="clear" w:color="auto" w:fill="auto"/>
                      </w:tcPr>
                      <w:p w:rsidR="00761D9B" w:rsidRPr="00B85354" w:rsidRDefault="00761D9B" w:rsidP="00761D9B">
                        <w:pPr>
                          <w:numPr>
                            <w:ilvl w:val="0"/>
                            <w:numId w:val="5"/>
                          </w:numPr>
                          <w:spacing w:after="0"/>
                          <w:jc w:val="left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99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  <w:proofErr w:type="spellStart"/>
                        <w:r w:rsidRPr="00B85354">
                          <w:rPr>
                            <w:rFonts w:eastAsia="Times New Roman"/>
                            <w:lang w:eastAsia="ru-RU"/>
                          </w:rPr>
                          <w:t>Физподготовка</w:t>
                        </w:r>
                        <w:proofErr w:type="spellEnd"/>
                        <w:r w:rsidRPr="00B85354">
                          <w:rPr>
                            <w:rFonts w:eastAsia="Times New Roman"/>
                            <w:lang w:eastAsia="ru-RU"/>
                          </w:rPr>
                          <w:t>. Бег с изменением направления, «квадрат», футбол. Соревновательная деятельность.</w:t>
                        </w:r>
                      </w:p>
                    </w:tc>
                    <w:tc>
                      <w:tcPr>
                        <w:tcW w:w="1713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536" w:type="dxa"/>
                        <w:shd w:val="clear" w:color="auto" w:fill="auto"/>
                      </w:tcPr>
                      <w:p w:rsidR="00761D9B" w:rsidRPr="00B85354" w:rsidRDefault="00761D9B" w:rsidP="00761D9B">
                        <w:pPr>
                          <w:numPr>
                            <w:ilvl w:val="0"/>
                            <w:numId w:val="5"/>
                          </w:numPr>
                          <w:spacing w:after="0"/>
                          <w:jc w:val="left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99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  <w:proofErr w:type="spellStart"/>
                        <w:r w:rsidRPr="00B85354">
                          <w:rPr>
                            <w:rFonts w:eastAsia="Times New Roman"/>
                            <w:lang w:eastAsia="ru-RU"/>
                          </w:rPr>
                          <w:t>Физподготовка</w:t>
                        </w:r>
                        <w:proofErr w:type="spellEnd"/>
                        <w:r w:rsidRPr="00B85354">
                          <w:rPr>
                            <w:rFonts w:eastAsia="Times New Roman"/>
                            <w:lang w:eastAsia="ru-RU"/>
                          </w:rPr>
                          <w:t>. Челночный бег, прыжки через барьер, футбол.</w:t>
                        </w:r>
                        <w:r w:rsidRPr="00B85354">
                          <w:t xml:space="preserve"> </w:t>
                        </w: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. Стойки и перемещения.</w:t>
                        </w:r>
                      </w:p>
                    </w:tc>
                    <w:tc>
                      <w:tcPr>
                        <w:tcW w:w="1713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536" w:type="dxa"/>
                        <w:shd w:val="clear" w:color="auto" w:fill="auto"/>
                      </w:tcPr>
                      <w:p w:rsidR="00761D9B" w:rsidRPr="00B85354" w:rsidRDefault="00761D9B" w:rsidP="00761D9B">
                        <w:pPr>
                          <w:numPr>
                            <w:ilvl w:val="0"/>
                            <w:numId w:val="5"/>
                          </w:numPr>
                          <w:spacing w:after="0"/>
                          <w:jc w:val="left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99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  <w:proofErr w:type="spellStart"/>
                        <w:r w:rsidRPr="00B85354">
                          <w:rPr>
                            <w:rFonts w:eastAsia="Times New Roman"/>
                            <w:lang w:eastAsia="ru-RU"/>
                          </w:rPr>
                          <w:t>Физподготовка</w:t>
                        </w:r>
                        <w:proofErr w:type="spellEnd"/>
                        <w:r w:rsidRPr="00B85354">
                          <w:rPr>
                            <w:rFonts w:eastAsia="Times New Roman"/>
                            <w:lang w:eastAsia="ru-RU"/>
                          </w:rPr>
                          <w:t xml:space="preserve">. Рывки по диагоналям 3 раза, футбол, «контроль </w:t>
                        </w:r>
                        <w:r w:rsidRPr="00B85354">
                          <w:rPr>
                            <w:rFonts w:eastAsia="Times New Roman"/>
                            <w:lang w:eastAsia="ru-RU"/>
                          </w:rPr>
                          <w:cr/>
                          <w:t>мяча». Удары по не подвижному мячу.</w:t>
                        </w:r>
                      </w:p>
                    </w:tc>
                    <w:tc>
                      <w:tcPr>
                        <w:tcW w:w="1713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536" w:type="dxa"/>
                        <w:shd w:val="clear" w:color="auto" w:fill="auto"/>
                      </w:tcPr>
                      <w:p w:rsidR="00761D9B" w:rsidRPr="00B85354" w:rsidRDefault="00761D9B" w:rsidP="00761D9B">
                        <w:pPr>
                          <w:numPr>
                            <w:ilvl w:val="0"/>
                            <w:numId w:val="5"/>
                          </w:numPr>
                          <w:spacing w:after="0"/>
                          <w:jc w:val="left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99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  <w:proofErr w:type="spellStart"/>
                        <w:r w:rsidRPr="00B85354">
                          <w:rPr>
                            <w:rFonts w:eastAsia="Times New Roman"/>
                            <w:lang w:eastAsia="ru-RU"/>
                          </w:rPr>
                          <w:t>Физподготовка</w:t>
                        </w:r>
                        <w:proofErr w:type="spellEnd"/>
                        <w:r w:rsidRPr="00B85354">
                          <w:rPr>
                            <w:rFonts w:eastAsia="Times New Roman"/>
                            <w:lang w:eastAsia="ru-RU"/>
                          </w:rPr>
                          <w:t>. Челночный бег + удары по воротам, футбол</w:t>
                        </w:r>
                        <w:r w:rsidRPr="00B85354">
                          <w:t xml:space="preserve"> </w:t>
                        </w: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Удары по не подвижному мячу.</w:t>
                        </w:r>
                      </w:p>
                    </w:tc>
                    <w:tc>
                      <w:tcPr>
                        <w:tcW w:w="1713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536" w:type="dxa"/>
                        <w:shd w:val="clear" w:color="auto" w:fill="auto"/>
                      </w:tcPr>
                      <w:p w:rsidR="00761D9B" w:rsidRPr="00B85354" w:rsidRDefault="00761D9B" w:rsidP="00761D9B">
                        <w:pPr>
                          <w:numPr>
                            <w:ilvl w:val="0"/>
                            <w:numId w:val="5"/>
                          </w:numPr>
                          <w:spacing w:after="0"/>
                          <w:jc w:val="left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99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Отработка техники передвижения и владения мячом: остановка прием мяча.</w:t>
                        </w:r>
                        <w:r w:rsidRPr="00B85354">
                          <w:t xml:space="preserve"> </w:t>
                        </w: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Удары по не подвижному мячу.</w:t>
                        </w:r>
                      </w:p>
                    </w:tc>
                    <w:tc>
                      <w:tcPr>
                        <w:tcW w:w="1713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536" w:type="dxa"/>
                        <w:shd w:val="clear" w:color="auto" w:fill="auto"/>
                      </w:tcPr>
                      <w:p w:rsidR="00761D9B" w:rsidRPr="00B85354" w:rsidRDefault="00761D9B" w:rsidP="00761D9B">
                        <w:pPr>
                          <w:numPr>
                            <w:ilvl w:val="0"/>
                            <w:numId w:val="5"/>
                          </w:numPr>
                          <w:spacing w:after="0"/>
                          <w:jc w:val="left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99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Передвижение спиной вперед, повороты, удары по мячу внутренней частью стопы, ведение мяча по кругу. Остановка катящегося мяча.</w:t>
                        </w:r>
                      </w:p>
                    </w:tc>
                    <w:tc>
                      <w:tcPr>
                        <w:tcW w:w="1713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536" w:type="dxa"/>
                        <w:shd w:val="clear" w:color="auto" w:fill="auto"/>
                      </w:tcPr>
                      <w:p w:rsidR="00761D9B" w:rsidRPr="00B85354" w:rsidRDefault="00761D9B" w:rsidP="00761D9B">
                        <w:pPr>
                          <w:numPr>
                            <w:ilvl w:val="0"/>
                            <w:numId w:val="5"/>
                          </w:numPr>
                          <w:spacing w:after="0"/>
                          <w:jc w:val="left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99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Остановка катящегося мяча внутренней стороной стопы и подошвой. Бег в сочетании с ходьбой.</w:t>
                        </w:r>
                      </w:p>
                    </w:tc>
                    <w:tc>
                      <w:tcPr>
                        <w:tcW w:w="1713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761D9B" w:rsidRPr="00B85354" w:rsidTr="005756C7">
                    <w:trPr>
                      <w:trHeight w:val="1397"/>
                    </w:trPr>
                    <w:tc>
                      <w:tcPr>
                        <w:tcW w:w="536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761D9B">
                        <w:pPr>
                          <w:numPr>
                            <w:ilvl w:val="0"/>
                            <w:numId w:val="5"/>
                          </w:numPr>
                          <w:spacing w:after="0"/>
                          <w:jc w:val="left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rPr>
                            <w:rFonts w:eastAsia="Times New Roman"/>
                            <w:lang w:eastAsia="ru-RU"/>
                          </w:rPr>
                        </w:pPr>
                      </w:p>
                      <w:p w:rsidR="00761D9B" w:rsidRPr="00B85354" w:rsidRDefault="00761D9B" w:rsidP="005756C7">
                        <w:pPr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99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t xml:space="preserve"> </w:t>
                        </w: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Остановка катящегося мяча.</w:t>
                        </w:r>
                      </w:p>
                      <w:p w:rsidR="00761D9B" w:rsidRPr="00B85354" w:rsidRDefault="00761D9B" w:rsidP="005756C7">
                        <w:pPr>
                          <w:spacing w:after="0"/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Обучение ударом по неподвижному мячу, чеканка мяча. Ведение мяча.</w:t>
                        </w:r>
                      </w:p>
                      <w:p w:rsidR="00761D9B" w:rsidRPr="00B85354" w:rsidRDefault="00761D9B" w:rsidP="005756C7">
                        <w:pPr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 xml:space="preserve">Товарищеская игра 5-6 против 8-9 классов. </w:t>
                        </w:r>
                      </w:p>
                    </w:tc>
                    <w:tc>
                      <w:tcPr>
                        <w:tcW w:w="171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1</w:t>
                        </w:r>
                      </w:p>
                      <w:p w:rsidR="00761D9B" w:rsidRPr="00B85354" w:rsidRDefault="00761D9B" w:rsidP="005756C7">
                        <w:pPr>
                          <w:spacing w:after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  <w:p w:rsidR="00761D9B" w:rsidRPr="00B85354" w:rsidRDefault="00761D9B" w:rsidP="005756C7">
                        <w:pPr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</w:tr>
                  <w:tr w:rsidR="00761D9B" w:rsidRPr="00B85354" w:rsidTr="005756C7">
                    <w:tc>
                      <w:tcPr>
                        <w:tcW w:w="536" w:type="dxa"/>
                        <w:shd w:val="clear" w:color="auto" w:fill="auto"/>
                      </w:tcPr>
                      <w:p w:rsidR="00761D9B" w:rsidRPr="00B85354" w:rsidRDefault="00761D9B" w:rsidP="00761D9B">
                        <w:pPr>
                          <w:numPr>
                            <w:ilvl w:val="0"/>
                            <w:numId w:val="5"/>
                          </w:numPr>
                          <w:spacing w:after="0"/>
                          <w:jc w:val="left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99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Ведение мяча до центра с последующим ударом по воротам, изучение новых технических приемов.</w:t>
                        </w:r>
                      </w:p>
                    </w:tc>
                    <w:tc>
                      <w:tcPr>
                        <w:tcW w:w="1713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761D9B" w:rsidRPr="00B85354" w:rsidTr="005756C7">
                    <w:trPr>
                      <w:trHeight w:val="1904"/>
                    </w:trPr>
                    <w:tc>
                      <w:tcPr>
                        <w:tcW w:w="536" w:type="dxa"/>
                        <w:shd w:val="clear" w:color="auto" w:fill="auto"/>
                      </w:tcPr>
                      <w:p w:rsidR="00761D9B" w:rsidRPr="00B85354" w:rsidRDefault="00761D9B" w:rsidP="00761D9B">
                        <w:pPr>
                          <w:numPr>
                            <w:ilvl w:val="0"/>
                            <w:numId w:val="5"/>
                          </w:numPr>
                          <w:spacing w:after="0"/>
                          <w:jc w:val="left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rPr>
                            <w:rFonts w:eastAsia="Times New Roman"/>
                            <w:lang w:eastAsia="ru-RU"/>
                          </w:rPr>
                        </w:pPr>
                      </w:p>
                      <w:p w:rsidR="00761D9B" w:rsidRPr="00B85354" w:rsidRDefault="00761D9B" w:rsidP="005756C7">
                        <w:pPr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99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Обводка с помощью обманных движений, отработка изученных ударов.</w:t>
                        </w:r>
                      </w:p>
                      <w:p w:rsidR="00761D9B" w:rsidRPr="00B85354" w:rsidRDefault="00761D9B" w:rsidP="005756C7">
                        <w:pPr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Отработка паса щечкой в парах. Футбол.</w:t>
                        </w:r>
                      </w:p>
                      <w:p w:rsidR="00761D9B" w:rsidRPr="00B85354" w:rsidRDefault="00761D9B" w:rsidP="005756C7">
                        <w:pPr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Игры на закрепление тактических действий, силовые упражнения.</w:t>
                        </w:r>
                      </w:p>
                    </w:tc>
                    <w:tc>
                      <w:tcPr>
                        <w:tcW w:w="1713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  <w:p w:rsidR="00761D9B" w:rsidRPr="00B85354" w:rsidRDefault="00761D9B" w:rsidP="005756C7">
                        <w:pPr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  <w:p w:rsidR="00761D9B" w:rsidRPr="00B85354" w:rsidRDefault="00761D9B" w:rsidP="005756C7">
                        <w:pPr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536" w:type="dxa"/>
                        <w:shd w:val="clear" w:color="auto" w:fill="auto"/>
                      </w:tcPr>
                      <w:p w:rsidR="00761D9B" w:rsidRPr="00B85354" w:rsidRDefault="00761D9B" w:rsidP="00761D9B">
                        <w:pPr>
                          <w:numPr>
                            <w:ilvl w:val="0"/>
                            <w:numId w:val="5"/>
                          </w:numPr>
                          <w:spacing w:after="0"/>
                          <w:jc w:val="left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99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Ведение мяча с активным сопротивлением защитников, удар по неподвижному мячу внутренней стороной стопы.</w:t>
                        </w:r>
                      </w:p>
                    </w:tc>
                    <w:tc>
                      <w:tcPr>
                        <w:tcW w:w="1713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761D9B" w:rsidRPr="00B85354" w:rsidTr="005756C7">
                    <w:trPr>
                      <w:trHeight w:val="1114"/>
                    </w:trPr>
                    <w:tc>
                      <w:tcPr>
                        <w:tcW w:w="536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761D9B">
                        <w:pPr>
                          <w:numPr>
                            <w:ilvl w:val="0"/>
                            <w:numId w:val="5"/>
                          </w:numPr>
                          <w:spacing w:after="0"/>
                          <w:jc w:val="left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  <w:p w:rsidR="00761D9B" w:rsidRPr="00B85354" w:rsidRDefault="00761D9B" w:rsidP="005756C7">
                        <w:pPr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99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Изучение индивидуальных тактических действий в защите. Двусторонняя учебная игра.</w:t>
                        </w:r>
                      </w:p>
                      <w:p w:rsidR="00761D9B" w:rsidRPr="00B85354" w:rsidRDefault="00761D9B" w:rsidP="005756C7">
                        <w:pPr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Развитие координационных способностей. Ведение + удар по воротам, квадрат.</w:t>
                        </w:r>
                      </w:p>
                    </w:tc>
                    <w:tc>
                      <w:tcPr>
                        <w:tcW w:w="171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1</w:t>
                        </w:r>
                      </w:p>
                      <w:p w:rsidR="00761D9B" w:rsidRPr="00B85354" w:rsidRDefault="00761D9B" w:rsidP="005756C7">
                        <w:pPr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</w:tr>
                  <w:tr w:rsidR="00761D9B" w:rsidRPr="00B85354" w:rsidTr="005756C7">
                    <w:tc>
                      <w:tcPr>
                        <w:tcW w:w="536" w:type="dxa"/>
                        <w:shd w:val="clear" w:color="auto" w:fill="auto"/>
                      </w:tcPr>
                      <w:p w:rsidR="00761D9B" w:rsidRPr="00B85354" w:rsidRDefault="00761D9B" w:rsidP="00761D9B">
                        <w:pPr>
                          <w:numPr>
                            <w:ilvl w:val="0"/>
                            <w:numId w:val="5"/>
                          </w:numPr>
                          <w:spacing w:after="0"/>
                          <w:jc w:val="left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99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 xml:space="preserve">Изучение позиционного нападения: без изменений позиций игроков + удар с сопротивлением. </w:t>
                        </w:r>
                      </w:p>
                    </w:tc>
                    <w:tc>
                      <w:tcPr>
                        <w:tcW w:w="1713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761D9B" w:rsidRPr="00B85354" w:rsidTr="005756C7">
                    <w:trPr>
                      <w:trHeight w:val="1387"/>
                    </w:trPr>
                    <w:tc>
                      <w:tcPr>
                        <w:tcW w:w="536" w:type="dxa"/>
                        <w:shd w:val="clear" w:color="auto" w:fill="auto"/>
                      </w:tcPr>
                      <w:p w:rsidR="00761D9B" w:rsidRPr="00B85354" w:rsidRDefault="00761D9B" w:rsidP="00761D9B">
                        <w:pPr>
                          <w:numPr>
                            <w:ilvl w:val="0"/>
                            <w:numId w:val="5"/>
                          </w:numPr>
                          <w:spacing w:after="0"/>
                          <w:jc w:val="left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  <w:p w:rsidR="00761D9B" w:rsidRPr="00B85354" w:rsidRDefault="00761D9B" w:rsidP="005756C7">
                        <w:pPr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99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 xml:space="preserve">Полоса препятствий, </w:t>
                        </w:r>
                        <w:proofErr w:type="spellStart"/>
                        <w:r w:rsidRPr="00B85354">
                          <w:rPr>
                            <w:rFonts w:eastAsia="Times New Roman"/>
                            <w:lang w:eastAsia="ru-RU"/>
                          </w:rPr>
                          <w:t>удары-по</w:t>
                        </w:r>
                        <w:proofErr w:type="spellEnd"/>
                        <w:r w:rsidRPr="00B85354">
                          <w:rPr>
                            <w:rFonts w:eastAsia="Times New Roman"/>
                            <w:lang w:eastAsia="ru-RU"/>
                          </w:rPr>
                          <w:t xml:space="preserve"> неподвижному мячу, мяч стоит на месте, змейка + удар.</w:t>
                        </w:r>
                      </w:p>
                      <w:p w:rsidR="00761D9B" w:rsidRPr="00B85354" w:rsidRDefault="00761D9B" w:rsidP="005756C7">
                        <w:pPr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Отработка передач в движении, передача мяча на ход.</w:t>
                        </w:r>
                      </w:p>
                    </w:tc>
                    <w:tc>
                      <w:tcPr>
                        <w:tcW w:w="1713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  <w:p w:rsidR="00761D9B" w:rsidRPr="00B85354" w:rsidRDefault="00761D9B" w:rsidP="005756C7">
                        <w:pPr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761D9B" w:rsidRPr="00B85354" w:rsidTr="005756C7">
                    <w:trPr>
                      <w:trHeight w:val="1114"/>
                    </w:trPr>
                    <w:tc>
                      <w:tcPr>
                        <w:tcW w:w="536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761D9B">
                        <w:pPr>
                          <w:numPr>
                            <w:ilvl w:val="0"/>
                            <w:numId w:val="5"/>
                          </w:numPr>
                          <w:spacing w:after="0"/>
                          <w:jc w:val="left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  <w:p w:rsidR="00761D9B" w:rsidRPr="00B85354" w:rsidRDefault="00761D9B" w:rsidP="005756C7">
                        <w:pPr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99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Отработка тактики свободного нападения, ударов из различных положений.</w:t>
                        </w:r>
                      </w:p>
                      <w:p w:rsidR="00761D9B" w:rsidRPr="00B85354" w:rsidRDefault="00761D9B" w:rsidP="005756C7">
                        <w:pPr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 xml:space="preserve">Игры на развитие ориентации и </w:t>
                        </w:r>
                        <w:r w:rsidRPr="00B85354">
                          <w:rPr>
                            <w:rFonts w:eastAsia="Times New Roman"/>
                            <w:lang w:eastAsia="ru-RU"/>
                          </w:rPr>
                          <w:lastRenderedPageBreak/>
                          <w:t>мышления. Чеканка мяча через стойку.</w:t>
                        </w:r>
                      </w:p>
                    </w:tc>
                    <w:tc>
                      <w:tcPr>
                        <w:tcW w:w="171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lastRenderedPageBreak/>
                          <w:t>1</w:t>
                        </w:r>
                      </w:p>
                      <w:p w:rsidR="00761D9B" w:rsidRPr="00B85354" w:rsidRDefault="00761D9B" w:rsidP="005756C7">
                        <w:pPr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</w:tr>
                  <w:tr w:rsidR="00761D9B" w:rsidRPr="00B85354" w:rsidTr="005756C7">
                    <w:trPr>
                      <w:trHeight w:val="838"/>
                    </w:trPr>
                    <w:tc>
                      <w:tcPr>
                        <w:tcW w:w="536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761D9B">
                        <w:pPr>
                          <w:numPr>
                            <w:ilvl w:val="0"/>
                            <w:numId w:val="5"/>
                          </w:numPr>
                          <w:spacing w:after="0"/>
                          <w:jc w:val="left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  <w:p w:rsidR="00761D9B" w:rsidRPr="00B85354" w:rsidRDefault="00761D9B" w:rsidP="005756C7">
                        <w:pPr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99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Ввод мяча вратаря ударом ногой. Двусторонняя учебная игра.</w:t>
                        </w:r>
                      </w:p>
                      <w:p w:rsidR="00761D9B" w:rsidRPr="00B85354" w:rsidRDefault="00761D9B" w:rsidP="005756C7">
                        <w:pPr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Специальные упражнения. Чеканка мяча.</w:t>
                        </w:r>
                      </w:p>
                    </w:tc>
                    <w:tc>
                      <w:tcPr>
                        <w:tcW w:w="171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  <w:p w:rsidR="00761D9B" w:rsidRPr="00B85354" w:rsidRDefault="00761D9B" w:rsidP="005756C7">
                        <w:pPr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536" w:type="dxa"/>
                        <w:shd w:val="clear" w:color="auto" w:fill="auto"/>
                      </w:tcPr>
                      <w:p w:rsidR="00761D9B" w:rsidRPr="00B85354" w:rsidRDefault="00761D9B" w:rsidP="00761D9B">
                        <w:pPr>
                          <w:numPr>
                            <w:ilvl w:val="0"/>
                            <w:numId w:val="5"/>
                          </w:numPr>
                          <w:spacing w:after="0"/>
                          <w:jc w:val="left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99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Вратарь: ловля катящегося мяча. Удары по воротам из стандартных положений, по катящемуся мячу.</w:t>
                        </w:r>
                      </w:p>
                    </w:tc>
                    <w:tc>
                      <w:tcPr>
                        <w:tcW w:w="1713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761D9B" w:rsidRPr="00B85354" w:rsidTr="005756C7">
                    <w:trPr>
                      <w:trHeight w:val="838"/>
                    </w:trPr>
                    <w:tc>
                      <w:tcPr>
                        <w:tcW w:w="536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761D9B">
                        <w:pPr>
                          <w:numPr>
                            <w:ilvl w:val="0"/>
                            <w:numId w:val="5"/>
                          </w:numPr>
                          <w:spacing w:after="0"/>
                          <w:jc w:val="left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  <w:p w:rsidR="00761D9B" w:rsidRPr="00B85354" w:rsidRDefault="00761D9B" w:rsidP="005756C7">
                        <w:pPr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99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Отбор мяча перехватом, тактика игры 2 против 1.</w:t>
                        </w:r>
                      </w:p>
                      <w:p w:rsidR="00761D9B" w:rsidRPr="00B85354" w:rsidRDefault="00761D9B" w:rsidP="005756C7">
                        <w:pPr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Изучение технических приемов, прием мяча грудью. Двусторонняя учебная игра.</w:t>
                        </w:r>
                      </w:p>
                    </w:tc>
                    <w:tc>
                      <w:tcPr>
                        <w:tcW w:w="171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1</w:t>
                        </w:r>
                      </w:p>
                      <w:p w:rsidR="00761D9B" w:rsidRPr="00B85354" w:rsidRDefault="00761D9B" w:rsidP="005756C7">
                        <w:pPr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</w:tr>
                  <w:tr w:rsidR="00761D9B" w:rsidRPr="00B85354" w:rsidTr="005756C7">
                    <w:tc>
                      <w:tcPr>
                        <w:tcW w:w="536" w:type="dxa"/>
                        <w:shd w:val="clear" w:color="auto" w:fill="auto"/>
                      </w:tcPr>
                      <w:p w:rsidR="00761D9B" w:rsidRPr="00B85354" w:rsidRDefault="00761D9B" w:rsidP="00761D9B">
                        <w:pPr>
                          <w:numPr>
                            <w:ilvl w:val="0"/>
                            <w:numId w:val="5"/>
                          </w:numPr>
                          <w:spacing w:after="0"/>
                          <w:jc w:val="left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99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Остановка мяча различными частями тела: бедром, грудью, животом. Двусторонняя учебная игра.</w:t>
                        </w:r>
                      </w:p>
                    </w:tc>
                    <w:tc>
                      <w:tcPr>
                        <w:tcW w:w="1713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761D9B" w:rsidRPr="00B85354" w:rsidTr="005756C7">
                    <w:trPr>
                      <w:trHeight w:val="838"/>
                    </w:trPr>
                    <w:tc>
                      <w:tcPr>
                        <w:tcW w:w="536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761D9B">
                        <w:pPr>
                          <w:numPr>
                            <w:ilvl w:val="0"/>
                            <w:numId w:val="5"/>
                          </w:numPr>
                          <w:spacing w:after="0"/>
                          <w:jc w:val="left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  <w:p w:rsidR="00761D9B" w:rsidRPr="00B85354" w:rsidRDefault="00761D9B" w:rsidP="005756C7">
                        <w:pPr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99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Комбинации из освоенных элементов техники передвижений + эстафета.</w:t>
                        </w:r>
                      </w:p>
                      <w:p w:rsidR="00761D9B" w:rsidRPr="00B85354" w:rsidRDefault="00761D9B" w:rsidP="005756C7">
                        <w:pPr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 xml:space="preserve">Товарищеская игра </w:t>
                        </w:r>
                      </w:p>
                    </w:tc>
                    <w:tc>
                      <w:tcPr>
                        <w:tcW w:w="171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1</w:t>
                        </w:r>
                      </w:p>
                      <w:p w:rsidR="00761D9B" w:rsidRPr="00B85354" w:rsidRDefault="00761D9B" w:rsidP="005756C7">
                        <w:pPr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</w:tr>
                  <w:tr w:rsidR="00761D9B" w:rsidRPr="00B85354" w:rsidTr="005756C7">
                    <w:trPr>
                      <w:trHeight w:val="1114"/>
                    </w:trPr>
                    <w:tc>
                      <w:tcPr>
                        <w:tcW w:w="536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761D9B">
                        <w:pPr>
                          <w:numPr>
                            <w:ilvl w:val="0"/>
                            <w:numId w:val="5"/>
                          </w:numPr>
                          <w:spacing w:after="0"/>
                          <w:jc w:val="left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99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Обучение финтам, салки вокруг столба, бег в квадрате.</w:t>
                        </w:r>
                      </w:p>
                      <w:p w:rsidR="00761D9B" w:rsidRPr="00B85354" w:rsidRDefault="00761D9B" w:rsidP="005756C7">
                        <w:pPr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Эстафета на закрепление изученных финтов, двусторонняя учебная игра.</w:t>
                        </w:r>
                      </w:p>
                    </w:tc>
                    <w:tc>
                      <w:tcPr>
                        <w:tcW w:w="171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  <w:p w:rsidR="00761D9B" w:rsidRPr="00B85354" w:rsidRDefault="00761D9B" w:rsidP="005756C7">
                        <w:pPr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536" w:type="dxa"/>
                        <w:shd w:val="clear" w:color="auto" w:fill="auto"/>
                      </w:tcPr>
                      <w:p w:rsidR="00761D9B" w:rsidRPr="00B85354" w:rsidRDefault="00761D9B" w:rsidP="00761D9B">
                        <w:pPr>
                          <w:numPr>
                            <w:ilvl w:val="0"/>
                            <w:numId w:val="5"/>
                          </w:numPr>
                          <w:spacing w:after="0"/>
                          <w:jc w:val="left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99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Скоростные упражнения + удары по мячу из различных положений.</w:t>
                        </w:r>
                      </w:p>
                    </w:tc>
                    <w:tc>
                      <w:tcPr>
                        <w:tcW w:w="1713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761D9B" w:rsidRPr="00B85354" w:rsidTr="005756C7">
                    <w:trPr>
                      <w:trHeight w:val="1114"/>
                    </w:trPr>
                    <w:tc>
                      <w:tcPr>
                        <w:tcW w:w="536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761D9B">
                        <w:pPr>
                          <w:numPr>
                            <w:ilvl w:val="0"/>
                            <w:numId w:val="5"/>
                          </w:numPr>
                          <w:spacing w:after="0"/>
                          <w:jc w:val="left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99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Изучение техники игры вратаря, точный бросок в цель.</w:t>
                        </w:r>
                      </w:p>
                      <w:p w:rsidR="00761D9B" w:rsidRPr="00B85354" w:rsidRDefault="00761D9B" w:rsidP="005756C7">
                        <w:pPr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Отбор мяча перехватом в движение, бег с препятствиями.</w:t>
                        </w:r>
                      </w:p>
                    </w:tc>
                    <w:tc>
                      <w:tcPr>
                        <w:tcW w:w="171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  <w:p w:rsidR="00761D9B" w:rsidRPr="00B85354" w:rsidRDefault="00761D9B" w:rsidP="005756C7">
                        <w:pPr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761D9B" w:rsidRPr="00B85354" w:rsidTr="005756C7">
                    <w:trPr>
                      <w:trHeight w:val="562"/>
                    </w:trPr>
                    <w:tc>
                      <w:tcPr>
                        <w:tcW w:w="536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761D9B">
                        <w:pPr>
                          <w:numPr>
                            <w:ilvl w:val="0"/>
                            <w:numId w:val="5"/>
                          </w:numPr>
                          <w:spacing w:after="0"/>
                          <w:jc w:val="left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  <w:p w:rsidR="00761D9B" w:rsidRPr="00B85354" w:rsidRDefault="00761D9B" w:rsidP="005756C7">
                        <w:pPr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99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Ввод мяча вратарем рукой, чеканка мяча, квадрат.</w:t>
                        </w:r>
                      </w:p>
                      <w:p w:rsidR="00761D9B" w:rsidRPr="00B85354" w:rsidRDefault="00761D9B" w:rsidP="005756C7">
                        <w:pPr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Ведение мяча + удар по воротам. Футбол.</w:t>
                        </w:r>
                      </w:p>
                    </w:tc>
                    <w:tc>
                      <w:tcPr>
                        <w:tcW w:w="171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  <w:p w:rsidR="00761D9B" w:rsidRPr="00B85354" w:rsidRDefault="00761D9B" w:rsidP="005756C7">
                        <w:pPr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536" w:type="dxa"/>
                        <w:shd w:val="clear" w:color="auto" w:fill="auto"/>
                      </w:tcPr>
                      <w:p w:rsidR="00761D9B" w:rsidRPr="00B85354" w:rsidRDefault="00761D9B" w:rsidP="00761D9B">
                        <w:pPr>
                          <w:numPr>
                            <w:ilvl w:val="0"/>
                            <w:numId w:val="5"/>
                          </w:numPr>
                          <w:spacing w:after="0"/>
                          <w:jc w:val="left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99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Тактическая подготовка, перебежки, треугольник, три колонны.</w:t>
                        </w:r>
                      </w:p>
                    </w:tc>
                    <w:tc>
                      <w:tcPr>
                        <w:tcW w:w="1713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536" w:type="dxa"/>
                        <w:shd w:val="clear" w:color="auto" w:fill="auto"/>
                      </w:tcPr>
                      <w:p w:rsidR="00761D9B" w:rsidRPr="00B85354" w:rsidRDefault="00761D9B" w:rsidP="00761D9B">
                        <w:pPr>
                          <w:numPr>
                            <w:ilvl w:val="0"/>
                            <w:numId w:val="5"/>
                          </w:numPr>
                          <w:spacing w:after="0"/>
                          <w:jc w:val="left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99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 xml:space="preserve">Игра на опережение, старты из различных положений. </w:t>
                        </w:r>
                      </w:p>
                    </w:tc>
                    <w:tc>
                      <w:tcPr>
                        <w:tcW w:w="1713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536" w:type="dxa"/>
                        <w:shd w:val="clear" w:color="auto" w:fill="auto"/>
                      </w:tcPr>
                      <w:p w:rsidR="00761D9B" w:rsidRPr="00B85354" w:rsidRDefault="00761D9B" w:rsidP="00761D9B">
                        <w:pPr>
                          <w:numPr>
                            <w:ilvl w:val="0"/>
                            <w:numId w:val="5"/>
                          </w:numPr>
                          <w:spacing w:after="0"/>
                          <w:jc w:val="left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99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  <w:proofErr w:type="spellStart"/>
                        <w:r w:rsidRPr="00B85354">
                          <w:rPr>
                            <w:rFonts w:eastAsia="Times New Roman"/>
                            <w:lang w:eastAsia="ru-RU"/>
                          </w:rPr>
                          <w:t>Общеразвивающие</w:t>
                        </w:r>
                        <w:proofErr w:type="spellEnd"/>
                        <w:r w:rsidRPr="00B85354">
                          <w:rPr>
                            <w:rFonts w:eastAsia="Times New Roman"/>
                            <w:lang w:eastAsia="ru-RU"/>
                          </w:rPr>
                          <w:t xml:space="preserve"> упражнения без предметов, силовая подготовка.</w:t>
                        </w:r>
                      </w:p>
                    </w:tc>
                    <w:tc>
                      <w:tcPr>
                        <w:tcW w:w="1713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536" w:type="dxa"/>
                        <w:shd w:val="clear" w:color="auto" w:fill="auto"/>
                      </w:tcPr>
                      <w:p w:rsidR="00761D9B" w:rsidRPr="00B85354" w:rsidRDefault="00761D9B" w:rsidP="00761D9B">
                        <w:pPr>
                          <w:numPr>
                            <w:ilvl w:val="0"/>
                            <w:numId w:val="5"/>
                          </w:numPr>
                          <w:spacing w:after="0"/>
                          <w:jc w:val="left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99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Игры, развивающие физические способности. Бег с остановками и изменением направления.</w:t>
                        </w:r>
                      </w:p>
                    </w:tc>
                    <w:tc>
                      <w:tcPr>
                        <w:tcW w:w="1713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536" w:type="dxa"/>
                        <w:shd w:val="clear" w:color="auto" w:fill="auto"/>
                      </w:tcPr>
                      <w:p w:rsidR="00761D9B" w:rsidRPr="00B85354" w:rsidRDefault="00761D9B" w:rsidP="00761D9B">
                        <w:pPr>
                          <w:numPr>
                            <w:ilvl w:val="0"/>
                            <w:numId w:val="5"/>
                          </w:numPr>
                          <w:spacing w:after="0"/>
                          <w:jc w:val="left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99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Развитие координационных способностей. Ведение + удар по воротам, квадрат. Двусторонняя игра.</w:t>
                        </w:r>
                      </w:p>
                    </w:tc>
                    <w:tc>
                      <w:tcPr>
                        <w:tcW w:w="1713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761D9B" w:rsidRPr="00B85354" w:rsidTr="005756C7">
                    <w:trPr>
                      <w:trHeight w:val="838"/>
                    </w:trPr>
                    <w:tc>
                      <w:tcPr>
                        <w:tcW w:w="536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761D9B">
                        <w:pPr>
                          <w:numPr>
                            <w:ilvl w:val="0"/>
                            <w:numId w:val="5"/>
                          </w:numPr>
                          <w:spacing w:after="0"/>
                          <w:jc w:val="left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bottom w:val="single" w:sz="4" w:space="0" w:color="000000"/>
                          <w:righ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uto"/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99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 xml:space="preserve">Прием мяча различными частями тела. </w:t>
                        </w:r>
                      </w:p>
                      <w:p w:rsidR="00761D9B" w:rsidRPr="00B85354" w:rsidRDefault="00761D9B" w:rsidP="005756C7">
                        <w:pPr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Изучение финтов, применение при сопротивлении защитника.</w:t>
                        </w:r>
                      </w:p>
                    </w:tc>
                    <w:tc>
                      <w:tcPr>
                        <w:tcW w:w="171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  <w:p w:rsidR="00761D9B" w:rsidRPr="00B85354" w:rsidRDefault="00761D9B" w:rsidP="005756C7">
                        <w:pPr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761D9B" w:rsidRPr="00B85354" w:rsidTr="005756C7">
                    <w:trPr>
                      <w:trHeight w:val="999"/>
                    </w:trPr>
                    <w:tc>
                      <w:tcPr>
                        <w:tcW w:w="536" w:type="dxa"/>
                        <w:shd w:val="clear" w:color="auto" w:fill="auto"/>
                      </w:tcPr>
                      <w:p w:rsidR="00761D9B" w:rsidRPr="00B85354" w:rsidRDefault="00761D9B" w:rsidP="00761D9B">
                        <w:pPr>
                          <w:numPr>
                            <w:ilvl w:val="0"/>
                            <w:numId w:val="5"/>
                          </w:numPr>
                          <w:spacing w:after="0"/>
                          <w:jc w:val="left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1" w:type="dxa"/>
                        <w:tcBorders>
                          <w:righ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27" w:type="dxa"/>
                        <w:tcBorders>
                          <w:left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299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 xml:space="preserve">Удары – с разбега, с места, с подачи партнера, с одного шага. </w:t>
                        </w:r>
                      </w:p>
                      <w:p w:rsidR="00761D9B" w:rsidRPr="00B85354" w:rsidRDefault="00761D9B" w:rsidP="005756C7">
                        <w:pPr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 xml:space="preserve">Сдача нормативов. Двусторонняя учебная игра. </w:t>
                        </w:r>
                      </w:p>
                    </w:tc>
                    <w:tc>
                      <w:tcPr>
                        <w:tcW w:w="1713" w:type="dxa"/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spacing w:after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</w:p>
                      <w:p w:rsidR="00761D9B" w:rsidRPr="00B85354" w:rsidRDefault="00761D9B" w:rsidP="005756C7">
                        <w:pPr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1</w:t>
                        </w:r>
                      </w:p>
                    </w:tc>
                  </w:tr>
                  <w:tr w:rsidR="00761D9B" w:rsidRPr="00B85354" w:rsidTr="005756C7">
                    <w:trPr>
                      <w:trHeight w:val="173"/>
                    </w:trPr>
                    <w:tc>
                      <w:tcPr>
                        <w:tcW w:w="2784" w:type="dxa"/>
                        <w:gridSpan w:val="3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ВСЕГО ЧАСОВ</w:t>
                        </w:r>
                      </w:p>
                    </w:tc>
                    <w:tc>
                      <w:tcPr>
                        <w:tcW w:w="5299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rPr>
                            <w:rFonts w:eastAsia="Times New Roman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13" w:type="dxa"/>
                        <w:tcBorders>
                          <w:top w:val="single" w:sz="4" w:space="0" w:color="auto"/>
                        </w:tcBorders>
                        <w:shd w:val="clear" w:color="auto" w:fill="auto"/>
                      </w:tcPr>
                      <w:p w:rsidR="00761D9B" w:rsidRPr="00B85354" w:rsidRDefault="00761D9B" w:rsidP="005756C7">
                        <w:pPr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 w:rsidRPr="00B85354">
                          <w:rPr>
                            <w:rFonts w:eastAsia="Times New Roman"/>
                            <w:lang w:eastAsia="ru-RU"/>
                          </w:rPr>
                          <w:t>34</w:t>
                        </w:r>
                      </w:p>
                    </w:tc>
                  </w:tr>
                </w:tbl>
                <w:p w:rsidR="00761D9B" w:rsidRPr="00B85354" w:rsidRDefault="00761D9B" w:rsidP="005756C7">
                  <w:pPr>
                    <w:spacing w:after="0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61D9B" w:rsidRPr="00B85354" w:rsidTr="005756C7">
              <w:trPr>
                <w:trHeight w:val="300"/>
              </w:trPr>
              <w:tc>
                <w:tcPr>
                  <w:tcW w:w="9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61D9B" w:rsidRPr="00B85354" w:rsidRDefault="00761D9B" w:rsidP="005756C7">
                  <w:pPr>
                    <w:spacing w:after="0" w:line="360" w:lineRule="auto"/>
                    <w:contextualSpacing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61D9B" w:rsidRPr="00B85354" w:rsidTr="005756C7">
              <w:trPr>
                <w:trHeight w:val="300"/>
              </w:trPr>
              <w:tc>
                <w:tcPr>
                  <w:tcW w:w="9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61D9B" w:rsidRPr="00B85354" w:rsidRDefault="00761D9B" w:rsidP="005756C7">
                  <w:pPr>
                    <w:spacing w:after="0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61D9B" w:rsidRPr="00B85354" w:rsidTr="005756C7">
              <w:trPr>
                <w:trHeight w:val="315"/>
              </w:trPr>
              <w:tc>
                <w:tcPr>
                  <w:tcW w:w="9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61D9B" w:rsidRDefault="00761D9B" w:rsidP="005756C7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B85354">
                    <w:rPr>
                      <w:b/>
                    </w:rPr>
                    <w:t>Примерные нормативные требования по общей физической подготовке</w:t>
                  </w:r>
                </w:p>
                <w:p w:rsidR="00761D9B" w:rsidRDefault="00761D9B" w:rsidP="005756C7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  <w:p w:rsidR="00761D9B" w:rsidRPr="00B85354" w:rsidRDefault="00761D9B" w:rsidP="005756C7">
                  <w:pPr>
                    <w:jc w:val="center"/>
                    <w:rPr>
                      <w:b/>
                    </w:rPr>
                  </w:pPr>
                  <w:r w:rsidRPr="00B85354">
                    <w:rPr>
                      <w:b/>
                    </w:rPr>
                    <w:t xml:space="preserve">Примерные нормативные требования по специальной подготовке </w:t>
                  </w:r>
                </w:p>
                <w:p w:rsidR="00761D9B" w:rsidRDefault="00761D9B" w:rsidP="005756C7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  <w:tbl>
                  <w:tblPr>
                    <w:tblpPr w:leftFromText="180" w:rightFromText="180" w:vertAnchor="text" w:horzAnchor="margin" w:tblpY="-2887"/>
                    <w:tblOverlap w:val="never"/>
                    <w:tblW w:w="970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1657"/>
                    <w:gridCol w:w="781"/>
                    <w:gridCol w:w="814"/>
                    <w:gridCol w:w="702"/>
                    <w:gridCol w:w="722"/>
                    <w:gridCol w:w="722"/>
                    <w:gridCol w:w="722"/>
                    <w:gridCol w:w="722"/>
                    <w:gridCol w:w="722"/>
                    <w:gridCol w:w="722"/>
                    <w:gridCol w:w="723"/>
                    <w:gridCol w:w="696"/>
                  </w:tblGrid>
                  <w:tr w:rsidR="00761D9B" w:rsidRPr="00B85354" w:rsidTr="005756C7">
                    <w:tc>
                      <w:tcPr>
                        <w:tcW w:w="1657" w:type="dxa"/>
                        <w:vMerge w:val="restart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lastRenderedPageBreak/>
                          <w:t>Контрольные упражнения</w:t>
                        </w:r>
                      </w:p>
                    </w:tc>
                    <w:tc>
                      <w:tcPr>
                        <w:tcW w:w="781" w:type="dxa"/>
                        <w:vMerge w:val="restart"/>
                        <w:vAlign w:val="center"/>
                      </w:tcPr>
                      <w:p w:rsidR="00761D9B" w:rsidRPr="00B85354" w:rsidRDefault="00761D9B" w:rsidP="00761D9B">
                        <w:pPr>
                          <w:spacing w:after="0"/>
                          <w:jc w:val="center"/>
                        </w:pPr>
                        <w:r w:rsidRPr="00B85354">
                          <w:t>пол</w:t>
                        </w:r>
                      </w:p>
                    </w:tc>
                    <w:tc>
                      <w:tcPr>
                        <w:tcW w:w="7267" w:type="dxa"/>
                        <w:gridSpan w:val="10"/>
                        <w:vAlign w:val="center"/>
                      </w:tcPr>
                      <w:p w:rsidR="00761D9B" w:rsidRPr="00B85354" w:rsidRDefault="00761D9B" w:rsidP="00761D9B">
                        <w:pPr>
                          <w:spacing w:after="0"/>
                          <w:jc w:val="center"/>
                        </w:pPr>
                        <w:r w:rsidRPr="00B85354">
                          <w:t>Возраст, лет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1657" w:type="dxa"/>
                        <w:vMerge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</w:p>
                    </w:tc>
                    <w:tc>
                      <w:tcPr>
                        <w:tcW w:w="781" w:type="dxa"/>
                        <w:vMerge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</w:p>
                    </w:tc>
                    <w:tc>
                      <w:tcPr>
                        <w:tcW w:w="814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8</w:t>
                        </w:r>
                      </w:p>
                    </w:tc>
                    <w:tc>
                      <w:tcPr>
                        <w:tcW w:w="70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9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10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11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12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13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14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15</w:t>
                        </w:r>
                      </w:p>
                    </w:tc>
                    <w:tc>
                      <w:tcPr>
                        <w:tcW w:w="723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16</w:t>
                        </w:r>
                      </w:p>
                    </w:tc>
                    <w:tc>
                      <w:tcPr>
                        <w:tcW w:w="69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17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1657" w:type="dxa"/>
                        <w:vMerge w:val="restart"/>
                        <w:vAlign w:val="center"/>
                      </w:tcPr>
                      <w:p w:rsidR="00761D9B" w:rsidRPr="00B85354" w:rsidRDefault="00761D9B" w:rsidP="00761D9B">
                        <w:pPr>
                          <w:spacing w:after="0"/>
                          <w:jc w:val="center"/>
                        </w:pPr>
                        <w:r w:rsidRPr="00B85354">
                          <w:t>Бег 30 м с высокого старта, с</w:t>
                        </w:r>
                      </w:p>
                    </w:tc>
                    <w:tc>
                      <w:tcPr>
                        <w:tcW w:w="781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м</w:t>
                        </w:r>
                      </w:p>
                    </w:tc>
                    <w:tc>
                      <w:tcPr>
                        <w:tcW w:w="814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6,4</w:t>
                        </w:r>
                      </w:p>
                    </w:tc>
                    <w:tc>
                      <w:tcPr>
                        <w:tcW w:w="70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6,2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6,0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5,8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5,6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5,4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5,2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4,9</w:t>
                        </w:r>
                      </w:p>
                    </w:tc>
                    <w:tc>
                      <w:tcPr>
                        <w:tcW w:w="723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4,8</w:t>
                        </w:r>
                      </w:p>
                    </w:tc>
                    <w:tc>
                      <w:tcPr>
                        <w:tcW w:w="69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4,7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1657" w:type="dxa"/>
                        <w:vMerge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</w:p>
                    </w:tc>
                    <w:tc>
                      <w:tcPr>
                        <w:tcW w:w="781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proofErr w:type="spellStart"/>
                        <w:r w:rsidRPr="00B85354">
                          <w:t>д</w:t>
                        </w:r>
                        <w:proofErr w:type="spellEnd"/>
                      </w:p>
                    </w:tc>
                    <w:tc>
                      <w:tcPr>
                        <w:tcW w:w="814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6,5</w:t>
                        </w:r>
                      </w:p>
                    </w:tc>
                    <w:tc>
                      <w:tcPr>
                        <w:tcW w:w="70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6,4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6,2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6,0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5,9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5,8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5,7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5,6</w:t>
                        </w:r>
                      </w:p>
                    </w:tc>
                    <w:tc>
                      <w:tcPr>
                        <w:tcW w:w="723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5,5</w:t>
                        </w:r>
                      </w:p>
                    </w:tc>
                    <w:tc>
                      <w:tcPr>
                        <w:tcW w:w="69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5,3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1657" w:type="dxa"/>
                        <w:vMerge w:val="restart"/>
                        <w:vAlign w:val="center"/>
                      </w:tcPr>
                      <w:p w:rsidR="00761D9B" w:rsidRPr="00B85354" w:rsidRDefault="00761D9B" w:rsidP="00761D9B">
                        <w:pPr>
                          <w:spacing w:after="0"/>
                          <w:jc w:val="center"/>
                        </w:pPr>
                        <w:r w:rsidRPr="00B85354">
                          <w:t>Бег 300 м, с</w:t>
                        </w:r>
                      </w:p>
                    </w:tc>
                    <w:tc>
                      <w:tcPr>
                        <w:tcW w:w="781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м</w:t>
                        </w:r>
                      </w:p>
                    </w:tc>
                    <w:tc>
                      <w:tcPr>
                        <w:tcW w:w="814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66,0</w:t>
                        </w:r>
                      </w:p>
                    </w:tc>
                    <w:tc>
                      <w:tcPr>
                        <w:tcW w:w="70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64,0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62,0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60,0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58,0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</w:p>
                    </w:tc>
                    <w:tc>
                      <w:tcPr>
                        <w:tcW w:w="723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</w:p>
                    </w:tc>
                    <w:tc>
                      <w:tcPr>
                        <w:tcW w:w="69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</w:p>
                    </w:tc>
                  </w:tr>
                  <w:tr w:rsidR="00761D9B" w:rsidRPr="00B85354" w:rsidTr="005756C7">
                    <w:tc>
                      <w:tcPr>
                        <w:tcW w:w="1657" w:type="dxa"/>
                        <w:vMerge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</w:p>
                    </w:tc>
                    <w:tc>
                      <w:tcPr>
                        <w:tcW w:w="781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proofErr w:type="spellStart"/>
                        <w:r w:rsidRPr="00B85354">
                          <w:t>д</w:t>
                        </w:r>
                        <w:proofErr w:type="spellEnd"/>
                      </w:p>
                    </w:tc>
                    <w:tc>
                      <w:tcPr>
                        <w:tcW w:w="814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68,4</w:t>
                        </w:r>
                      </w:p>
                    </w:tc>
                    <w:tc>
                      <w:tcPr>
                        <w:tcW w:w="70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66,2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64,2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62,0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61,0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</w:p>
                    </w:tc>
                    <w:tc>
                      <w:tcPr>
                        <w:tcW w:w="723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</w:p>
                    </w:tc>
                    <w:tc>
                      <w:tcPr>
                        <w:tcW w:w="69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</w:p>
                    </w:tc>
                  </w:tr>
                  <w:tr w:rsidR="00761D9B" w:rsidRPr="00B85354" w:rsidTr="005756C7">
                    <w:tc>
                      <w:tcPr>
                        <w:tcW w:w="1657" w:type="dxa"/>
                        <w:vMerge w:val="restart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Челночный бег, 3*10 м, с</w:t>
                        </w:r>
                      </w:p>
                    </w:tc>
                    <w:tc>
                      <w:tcPr>
                        <w:tcW w:w="781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м</w:t>
                        </w:r>
                      </w:p>
                    </w:tc>
                    <w:tc>
                      <w:tcPr>
                        <w:tcW w:w="814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9,5</w:t>
                        </w:r>
                      </w:p>
                    </w:tc>
                    <w:tc>
                      <w:tcPr>
                        <w:tcW w:w="70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9,3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9,0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8,8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8,6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8,5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8,3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8,0</w:t>
                        </w:r>
                      </w:p>
                    </w:tc>
                    <w:tc>
                      <w:tcPr>
                        <w:tcW w:w="723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7,6</w:t>
                        </w:r>
                      </w:p>
                    </w:tc>
                    <w:tc>
                      <w:tcPr>
                        <w:tcW w:w="69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7,4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1657" w:type="dxa"/>
                        <w:vMerge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</w:p>
                    </w:tc>
                    <w:tc>
                      <w:tcPr>
                        <w:tcW w:w="781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proofErr w:type="spellStart"/>
                        <w:r w:rsidRPr="00B85354">
                          <w:t>д</w:t>
                        </w:r>
                        <w:proofErr w:type="spellEnd"/>
                      </w:p>
                    </w:tc>
                    <w:tc>
                      <w:tcPr>
                        <w:tcW w:w="814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10,1</w:t>
                        </w:r>
                      </w:p>
                    </w:tc>
                    <w:tc>
                      <w:tcPr>
                        <w:tcW w:w="70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9,7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9,5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9,3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9,1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9,0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9,0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8,8</w:t>
                        </w:r>
                      </w:p>
                    </w:tc>
                    <w:tc>
                      <w:tcPr>
                        <w:tcW w:w="723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8,6</w:t>
                        </w:r>
                      </w:p>
                    </w:tc>
                    <w:tc>
                      <w:tcPr>
                        <w:tcW w:w="69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8,6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1657" w:type="dxa"/>
                        <w:vMerge w:val="restart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6-минутный бег, м</w:t>
                        </w:r>
                      </w:p>
                    </w:tc>
                    <w:tc>
                      <w:tcPr>
                        <w:tcW w:w="781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м</w:t>
                        </w:r>
                      </w:p>
                    </w:tc>
                    <w:tc>
                      <w:tcPr>
                        <w:tcW w:w="814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70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1150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1200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1200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1300</w:t>
                        </w:r>
                      </w:p>
                    </w:tc>
                    <w:tc>
                      <w:tcPr>
                        <w:tcW w:w="723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1350</w:t>
                        </w:r>
                      </w:p>
                    </w:tc>
                    <w:tc>
                      <w:tcPr>
                        <w:tcW w:w="69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1400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1657" w:type="dxa"/>
                        <w:vMerge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</w:p>
                    </w:tc>
                    <w:tc>
                      <w:tcPr>
                        <w:tcW w:w="781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proofErr w:type="spellStart"/>
                        <w:r w:rsidRPr="00B85354">
                          <w:t>д</w:t>
                        </w:r>
                        <w:proofErr w:type="spellEnd"/>
                      </w:p>
                    </w:tc>
                    <w:tc>
                      <w:tcPr>
                        <w:tcW w:w="814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70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950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1000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1050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1100</w:t>
                        </w:r>
                      </w:p>
                    </w:tc>
                    <w:tc>
                      <w:tcPr>
                        <w:tcW w:w="723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1100</w:t>
                        </w:r>
                      </w:p>
                    </w:tc>
                    <w:tc>
                      <w:tcPr>
                        <w:tcW w:w="69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1200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1657" w:type="dxa"/>
                        <w:vMerge w:val="restart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Прыжок в высоту с места, см</w:t>
                        </w:r>
                      </w:p>
                    </w:tc>
                    <w:tc>
                      <w:tcPr>
                        <w:tcW w:w="781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м</w:t>
                        </w:r>
                      </w:p>
                    </w:tc>
                    <w:tc>
                      <w:tcPr>
                        <w:tcW w:w="814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28</w:t>
                        </w:r>
                      </w:p>
                    </w:tc>
                    <w:tc>
                      <w:tcPr>
                        <w:tcW w:w="70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32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36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40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48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53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57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60</w:t>
                        </w:r>
                      </w:p>
                    </w:tc>
                    <w:tc>
                      <w:tcPr>
                        <w:tcW w:w="723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64</w:t>
                        </w:r>
                      </w:p>
                    </w:tc>
                    <w:tc>
                      <w:tcPr>
                        <w:tcW w:w="69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68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1657" w:type="dxa"/>
                        <w:vMerge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</w:p>
                    </w:tc>
                    <w:tc>
                      <w:tcPr>
                        <w:tcW w:w="781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proofErr w:type="spellStart"/>
                        <w:r w:rsidRPr="00B85354">
                          <w:t>д</w:t>
                        </w:r>
                        <w:proofErr w:type="spellEnd"/>
                      </w:p>
                    </w:tc>
                    <w:tc>
                      <w:tcPr>
                        <w:tcW w:w="814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25</w:t>
                        </w:r>
                      </w:p>
                    </w:tc>
                    <w:tc>
                      <w:tcPr>
                        <w:tcW w:w="70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29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32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34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36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38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40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42</w:t>
                        </w:r>
                      </w:p>
                    </w:tc>
                    <w:tc>
                      <w:tcPr>
                        <w:tcW w:w="723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44</w:t>
                        </w:r>
                      </w:p>
                    </w:tc>
                    <w:tc>
                      <w:tcPr>
                        <w:tcW w:w="69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48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1657" w:type="dxa"/>
                        <w:vMerge w:val="restart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Прыжок в длину с места, см</w:t>
                        </w:r>
                      </w:p>
                    </w:tc>
                    <w:tc>
                      <w:tcPr>
                        <w:tcW w:w="781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м</w:t>
                        </w:r>
                      </w:p>
                    </w:tc>
                    <w:tc>
                      <w:tcPr>
                        <w:tcW w:w="814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150</w:t>
                        </w:r>
                      </w:p>
                    </w:tc>
                    <w:tc>
                      <w:tcPr>
                        <w:tcW w:w="70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160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170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178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185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190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194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197</w:t>
                        </w:r>
                      </w:p>
                    </w:tc>
                    <w:tc>
                      <w:tcPr>
                        <w:tcW w:w="723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200</w:t>
                        </w:r>
                      </w:p>
                    </w:tc>
                    <w:tc>
                      <w:tcPr>
                        <w:tcW w:w="69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220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1657" w:type="dxa"/>
                        <w:vMerge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</w:p>
                    </w:tc>
                    <w:tc>
                      <w:tcPr>
                        <w:tcW w:w="781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proofErr w:type="spellStart"/>
                        <w:r w:rsidRPr="00B85354">
                          <w:t>д</w:t>
                        </w:r>
                        <w:proofErr w:type="spellEnd"/>
                      </w:p>
                    </w:tc>
                    <w:tc>
                      <w:tcPr>
                        <w:tcW w:w="814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130</w:t>
                        </w:r>
                      </w:p>
                    </w:tc>
                    <w:tc>
                      <w:tcPr>
                        <w:tcW w:w="70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135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140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145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150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155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160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165</w:t>
                        </w:r>
                      </w:p>
                    </w:tc>
                    <w:tc>
                      <w:tcPr>
                        <w:tcW w:w="723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170</w:t>
                        </w:r>
                      </w:p>
                    </w:tc>
                    <w:tc>
                      <w:tcPr>
                        <w:tcW w:w="69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190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1657" w:type="dxa"/>
                        <w:vMerge w:val="restart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Метание набивного мяча (1 кг), м</w:t>
                        </w:r>
                      </w:p>
                    </w:tc>
                    <w:tc>
                      <w:tcPr>
                        <w:tcW w:w="781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м</w:t>
                        </w:r>
                      </w:p>
                    </w:tc>
                    <w:tc>
                      <w:tcPr>
                        <w:tcW w:w="814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5,0</w:t>
                        </w:r>
                      </w:p>
                    </w:tc>
                    <w:tc>
                      <w:tcPr>
                        <w:tcW w:w="70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5,3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5,8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6,2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6,8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7,2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7,6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8,0</w:t>
                        </w:r>
                      </w:p>
                    </w:tc>
                    <w:tc>
                      <w:tcPr>
                        <w:tcW w:w="723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8,4</w:t>
                        </w:r>
                      </w:p>
                    </w:tc>
                    <w:tc>
                      <w:tcPr>
                        <w:tcW w:w="69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8,8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1657" w:type="dxa"/>
                        <w:vMerge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</w:p>
                    </w:tc>
                    <w:tc>
                      <w:tcPr>
                        <w:tcW w:w="781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proofErr w:type="spellStart"/>
                        <w:r w:rsidRPr="00B85354">
                          <w:t>д</w:t>
                        </w:r>
                        <w:proofErr w:type="spellEnd"/>
                      </w:p>
                    </w:tc>
                    <w:tc>
                      <w:tcPr>
                        <w:tcW w:w="814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3,4</w:t>
                        </w:r>
                      </w:p>
                    </w:tc>
                    <w:tc>
                      <w:tcPr>
                        <w:tcW w:w="70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3,8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4,2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4,6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4,8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5,2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5,6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6,0</w:t>
                        </w:r>
                      </w:p>
                    </w:tc>
                    <w:tc>
                      <w:tcPr>
                        <w:tcW w:w="723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6,4</w:t>
                        </w:r>
                      </w:p>
                    </w:tc>
                    <w:tc>
                      <w:tcPr>
                        <w:tcW w:w="69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6,8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1657" w:type="dxa"/>
                        <w:vMerge w:val="restart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Подтягивание из виса на перекладине, раз</w:t>
                        </w:r>
                      </w:p>
                    </w:tc>
                    <w:tc>
                      <w:tcPr>
                        <w:tcW w:w="781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м</w:t>
                        </w:r>
                      </w:p>
                    </w:tc>
                    <w:tc>
                      <w:tcPr>
                        <w:tcW w:w="814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70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5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6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7</w:t>
                        </w:r>
                      </w:p>
                    </w:tc>
                    <w:tc>
                      <w:tcPr>
                        <w:tcW w:w="723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8</w:t>
                        </w:r>
                      </w:p>
                    </w:tc>
                    <w:tc>
                      <w:tcPr>
                        <w:tcW w:w="69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10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1657" w:type="dxa"/>
                        <w:vMerge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</w:p>
                    </w:tc>
                    <w:tc>
                      <w:tcPr>
                        <w:tcW w:w="781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proofErr w:type="spellStart"/>
                        <w:r w:rsidRPr="00B85354">
                          <w:t>д</w:t>
                        </w:r>
                        <w:proofErr w:type="spellEnd"/>
                      </w:p>
                    </w:tc>
                    <w:tc>
                      <w:tcPr>
                        <w:tcW w:w="814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70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723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69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1657" w:type="dxa"/>
                        <w:vMerge w:val="restart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Отжимания из упора на полу, раз</w:t>
                        </w:r>
                      </w:p>
                    </w:tc>
                    <w:tc>
                      <w:tcPr>
                        <w:tcW w:w="781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м</w:t>
                        </w:r>
                      </w:p>
                    </w:tc>
                    <w:tc>
                      <w:tcPr>
                        <w:tcW w:w="814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4</w:t>
                        </w:r>
                      </w:p>
                    </w:tc>
                    <w:tc>
                      <w:tcPr>
                        <w:tcW w:w="70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6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8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10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15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723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69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1657" w:type="dxa"/>
                        <w:vMerge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</w:p>
                    </w:tc>
                    <w:tc>
                      <w:tcPr>
                        <w:tcW w:w="781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proofErr w:type="spellStart"/>
                        <w:r w:rsidRPr="00B85354">
                          <w:t>д</w:t>
                        </w:r>
                        <w:proofErr w:type="spellEnd"/>
                      </w:p>
                    </w:tc>
                    <w:tc>
                      <w:tcPr>
                        <w:tcW w:w="814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</w:t>
                        </w:r>
                      </w:p>
                    </w:tc>
                    <w:tc>
                      <w:tcPr>
                        <w:tcW w:w="70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4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5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7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9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12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14</w:t>
                        </w:r>
                      </w:p>
                    </w:tc>
                    <w:tc>
                      <w:tcPr>
                        <w:tcW w:w="722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16</w:t>
                        </w:r>
                      </w:p>
                    </w:tc>
                    <w:tc>
                      <w:tcPr>
                        <w:tcW w:w="723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18</w:t>
                        </w:r>
                      </w:p>
                    </w:tc>
                    <w:tc>
                      <w:tcPr>
                        <w:tcW w:w="69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20</w:t>
                        </w:r>
                      </w:p>
                    </w:tc>
                  </w:tr>
                </w:tbl>
                <w:p w:rsidR="00761D9B" w:rsidRDefault="00761D9B" w:rsidP="00761D9B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4A0"/>
                  </w:tblPr>
                  <w:tblGrid>
                    <w:gridCol w:w="2101"/>
                    <w:gridCol w:w="173"/>
                    <w:gridCol w:w="1475"/>
                    <w:gridCol w:w="332"/>
                    <w:gridCol w:w="130"/>
                    <w:gridCol w:w="44"/>
                    <w:gridCol w:w="414"/>
                    <w:gridCol w:w="631"/>
                    <w:gridCol w:w="562"/>
                    <w:gridCol w:w="562"/>
                    <w:gridCol w:w="562"/>
                    <w:gridCol w:w="562"/>
                    <w:gridCol w:w="562"/>
                    <w:gridCol w:w="562"/>
                    <w:gridCol w:w="562"/>
                    <w:gridCol w:w="562"/>
                  </w:tblGrid>
                  <w:tr w:rsidR="00761D9B" w:rsidRPr="00B85354" w:rsidTr="005756C7">
                    <w:tc>
                      <w:tcPr>
                        <w:tcW w:w="2298" w:type="dxa"/>
                        <w:gridSpan w:val="2"/>
                        <w:vMerge w:val="restart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Контрольные упражнения</w:t>
                        </w:r>
                      </w:p>
                    </w:tc>
                    <w:tc>
                      <w:tcPr>
                        <w:tcW w:w="1818" w:type="dxa"/>
                        <w:gridSpan w:val="2"/>
                        <w:vMerge w:val="restart"/>
                        <w:vAlign w:val="center"/>
                      </w:tcPr>
                      <w:p w:rsidR="00761D9B" w:rsidRPr="00B85354" w:rsidRDefault="00761D9B" w:rsidP="00761D9B">
                        <w:pPr>
                          <w:spacing w:after="0"/>
                          <w:jc w:val="center"/>
                        </w:pPr>
                        <w:r w:rsidRPr="00B85354">
                          <w:t>пол</w:t>
                        </w:r>
                      </w:p>
                    </w:tc>
                    <w:tc>
                      <w:tcPr>
                        <w:tcW w:w="5765" w:type="dxa"/>
                        <w:gridSpan w:val="12"/>
                        <w:vAlign w:val="center"/>
                      </w:tcPr>
                      <w:p w:rsidR="00761D9B" w:rsidRPr="00B85354" w:rsidRDefault="00761D9B" w:rsidP="00761D9B">
                        <w:pPr>
                          <w:spacing w:after="0"/>
                          <w:jc w:val="center"/>
                        </w:pPr>
                        <w:r w:rsidRPr="00B85354">
                          <w:t>Возраст, лет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2298" w:type="dxa"/>
                        <w:gridSpan w:val="2"/>
                        <w:vMerge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</w:p>
                    </w:tc>
                    <w:tc>
                      <w:tcPr>
                        <w:tcW w:w="1818" w:type="dxa"/>
                        <w:gridSpan w:val="2"/>
                        <w:vMerge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</w:p>
                    </w:tc>
                    <w:tc>
                      <w:tcPr>
                        <w:tcW w:w="601" w:type="dxa"/>
                        <w:gridSpan w:val="3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8</w:t>
                        </w:r>
                      </w:p>
                    </w:tc>
                    <w:tc>
                      <w:tcPr>
                        <w:tcW w:w="63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9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10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11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15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16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17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2298" w:type="dxa"/>
                        <w:gridSpan w:val="2"/>
                        <w:vMerge w:val="restart"/>
                        <w:vAlign w:val="center"/>
                      </w:tcPr>
                      <w:p w:rsidR="00761D9B" w:rsidRPr="00B85354" w:rsidRDefault="00761D9B" w:rsidP="00761D9B">
                        <w:pPr>
                          <w:spacing w:after="0"/>
                          <w:jc w:val="center"/>
                        </w:pPr>
                        <w:r w:rsidRPr="00B85354">
                          <w:t>Жонглирование мяча ногами (поочередно правой и левой ногой), раз</w:t>
                        </w:r>
                      </w:p>
                    </w:tc>
                    <w:tc>
                      <w:tcPr>
                        <w:tcW w:w="1818" w:type="dxa"/>
                        <w:gridSpan w:val="2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м</w:t>
                        </w:r>
                      </w:p>
                    </w:tc>
                    <w:tc>
                      <w:tcPr>
                        <w:tcW w:w="601" w:type="dxa"/>
                        <w:gridSpan w:val="3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63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6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8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16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20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26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30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36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40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2298" w:type="dxa"/>
                        <w:gridSpan w:val="2"/>
                        <w:vMerge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</w:p>
                    </w:tc>
                    <w:tc>
                      <w:tcPr>
                        <w:tcW w:w="1818" w:type="dxa"/>
                        <w:gridSpan w:val="2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proofErr w:type="spellStart"/>
                        <w:r w:rsidRPr="00B85354">
                          <w:t>д</w:t>
                        </w:r>
                        <w:proofErr w:type="spellEnd"/>
                      </w:p>
                    </w:tc>
                    <w:tc>
                      <w:tcPr>
                        <w:tcW w:w="601" w:type="dxa"/>
                        <w:gridSpan w:val="3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63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6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10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15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18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22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26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30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2298" w:type="dxa"/>
                        <w:gridSpan w:val="2"/>
                        <w:vMerge w:val="restart"/>
                        <w:vAlign w:val="center"/>
                      </w:tcPr>
                      <w:p w:rsidR="00761D9B" w:rsidRPr="00B85354" w:rsidRDefault="00761D9B" w:rsidP="00761D9B">
                        <w:pPr>
                          <w:spacing w:after="0"/>
                          <w:jc w:val="center"/>
                        </w:pPr>
                        <w:r w:rsidRPr="00B85354">
                          <w:t>Жонглирование мяча головой, раз</w:t>
                        </w:r>
                      </w:p>
                    </w:tc>
                    <w:tc>
                      <w:tcPr>
                        <w:tcW w:w="1818" w:type="dxa"/>
                        <w:gridSpan w:val="2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м</w:t>
                        </w:r>
                      </w:p>
                    </w:tc>
                    <w:tc>
                      <w:tcPr>
                        <w:tcW w:w="601" w:type="dxa"/>
                        <w:gridSpan w:val="3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63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5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8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16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18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22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24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26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30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2298" w:type="dxa"/>
                        <w:gridSpan w:val="2"/>
                        <w:vMerge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</w:p>
                    </w:tc>
                    <w:tc>
                      <w:tcPr>
                        <w:tcW w:w="1818" w:type="dxa"/>
                        <w:gridSpan w:val="2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proofErr w:type="spellStart"/>
                        <w:r w:rsidRPr="00B85354">
                          <w:t>д</w:t>
                        </w:r>
                        <w:proofErr w:type="spellEnd"/>
                      </w:p>
                    </w:tc>
                    <w:tc>
                      <w:tcPr>
                        <w:tcW w:w="601" w:type="dxa"/>
                        <w:gridSpan w:val="3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63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6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8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1</w:t>
                        </w:r>
                        <w:r w:rsidRPr="00B85354">
                          <w:lastRenderedPageBreak/>
                          <w:t>0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lastRenderedPageBreak/>
                          <w:t>1</w:t>
                        </w:r>
                        <w:r w:rsidRPr="00B85354">
                          <w:lastRenderedPageBreak/>
                          <w:t>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lastRenderedPageBreak/>
                          <w:t>1</w:t>
                        </w:r>
                        <w:r w:rsidRPr="00B85354">
                          <w:lastRenderedPageBreak/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lastRenderedPageBreak/>
                          <w:t>1</w:t>
                        </w:r>
                        <w:r w:rsidRPr="00B85354">
                          <w:lastRenderedPageBreak/>
                          <w:t>6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lastRenderedPageBreak/>
                          <w:t>1</w:t>
                        </w:r>
                        <w:r w:rsidRPr="00B85354">
                          <w:lastRenderedPageBreak/>
                          <w:t>8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lastRenderedPageBreak/>
                          <w:t>2</w:t>
                        </w:r>
                        <w:r w:rsidRPr="00B85354">
                          <w:lastRenderedPageBreak/>
                          <w:t>2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2298" w:type="dxa"/>
                        <w:gridSpan w:val="2"/>
                        <w:vMerge w:val="restart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lastRenderedPageBreak/>
                          <w:t>Бег, 30 м с ведением мяча, с</w:t>
                        </w:r>
                      </w:p>
                    </w:tc>
                    <w:tc>
                      <w:tcPr>
                        <w:tcW w:w="1818" w:type="dxa"/>
                        <w:gridSpan w:val="2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м</w:t>
                        </w:r>
                      </w:p>
                    </w:tc>
                    <w:tc>
                      <w:tcPr>
                        <w:tcW w:w="601" w:type="dxa"/>
                        <w:gridSpan w:val="3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63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609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6,5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6,3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6,2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6,0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5,8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5,5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5,1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4,8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2298" w:type="dxa"/>
                        <w:gridSpan w:val="2"/>
                        <w:vMerge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</w:p>
                    </w:tc>
                    <w:tc>
                      <w:tcPr>
                        <w:tcW w:w="1818" w:type="dxa"/>
                        <w:gridSpan w:val="2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proofErr w:type="spellStart"/>
                        <w:r w:rsidRPr="00B85354">
                          <w:t>д</w:t>
                        </w:r>
                        <w:proofErr w:type="spellEnd"/>
                      </w:p>
                    </w:tc>
                    <w:tc>
                      <w:tcPr>
                        <w:tcW w:w="601" w:type="dxa"/>
                        <w:gridSpan w:val="3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63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7,2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6,8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6,6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6,5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6,3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6,0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5,7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5,4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5,1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2298" w:type="dxa"/>
                        <w:gridSpan w:val="2"/>
                        <w:vMerge w:val="restart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Ведение мяча по «восьмерке», с</w:t>
                        </w:r>
                      </w:p>
                    </w:tc>
                    <w:tc>
                      <w:tcPr>
                        <w:tcW w:w="1818" w:type="dxa"/>
                        <w:gridSpan w:val="2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м</w:t>
                        </w:r>
                      </w:p>
                    </w:tc>
                    <w:tc>
                      <w:tcPr>
                        <w:tcW w:w="601" w:type="dxa"/>
                        <w:gridSpan w:val="3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+</w:t>
                        </w:r>
                      </w:p>
                    </w:tc>
                    <w:tc>
                      <w:tcPr>
                        <w:tcW w:w="63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+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+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+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+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+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+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+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+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+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2298" w:type="dxa"/>
                        <w:gridSpan w:val="2"/>
                        <w:vMerge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</w:p>
                    </w:tc>
                    <w:tc>
                      <w:tcPr>
                        <w:tcW w:w="1818" w:type="dxa"/>
                        <w:gridSpan w:val="2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proofErr w:type="spellStart"/>
                        <w:r w:rsidRPr="00B85354">
                          <w:t>д</w:t>
                        </w:r>
                        <w:proofErr w:type="spellEnd"/>
                      </w:p>
                    </w:tc>
                    <w:tc>
                      <w:tcPr>
                        <w:tcW w:w="601" w:type="dxa"/>
                        <w:gridSpan w:val="3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+</w:t>
                        </w:r>
                      </w:p>
                    </w:tc>
                    <w:tc>
                      <w:tcPr>
                        <w:tcW w:w="63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+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+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+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+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+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+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+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+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+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2298" w:type="dxa"/>
                        <w:gridSpan w:val="2"/>
                        <w:vMerge w:val="restart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Комплексный тест, с</w:t>
                        </w:r>
                      </w:p>
                    </w:tc>
                    <w:tc>
                      <w:tcPr>
                        <w:tcW w:w="1818" w:type="dxa"/>
                        <w:gridSpan w:val="2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м</w:t>
                        </w:r>
                      </w:p>
                    </w:tc>
                    <w:tc>
                      <w:tcPr>
                        <w:tcW w:w="601" w:type="dxa"/>
                        <w:gridSpan w:val="3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+</w:t>
                        </w:r>
                      </w:p>
                    </w:tc>
                    <w:tc>
                      <w:tcPr>
                        <w:tcW w:w="63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+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+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+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+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+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+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+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+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+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2298" w:type="dxa"/>
                        <w:gridSpan w:val="2"/>
                        <w:vMerge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</w:p>
                    </w:tc>
                    <w:tc>
                      <w:tcPr>
                        <w:tcW w:w="1818" w:type="dxa"/>
                        <w:gridSpan w:val="2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proofErr w:type="spellStart"/>
                        <w:r w:rsidRPr="00B85354">
                          <w:t>д</w:t>
                        </w:r>
                        <w:proofErr w:type="spellEnd"/>
                      </w:p>
                    </w:tc>
                    <w:tc>
                      <w:tcPr>
                        <w:tcW w:w="601" w:type="dxa"/>
                        <w:gridSpan w:val="3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+</w:t>
                        </w:r>
                      </w:p>
                    </w:tc>
                    <w:tc>
                      <w:tcPr>
                        <w:tcW w:w="63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+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+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+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+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+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+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+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+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+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2298" w:type="dxa"/>
                        <w:gridSpan w:val="2"/>
                        <w:vMerge w:val="restart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Удар ногой по неподвижному мячу в цель, число попаданий</w:t>
                        </w:r>
                      </w:p>
                    </w:tc>
                    <w:tc>
                      <w:tcPr>
                        <w:tcW w:w="1818" w:type="dxa"/>
                        <w:gridSpan w:val="2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м</w:t>
                        </w:r>
                      </w:p>
                    </w:tc>
                    <w:tc>
                      <w:tcPr>
                        <w:tcW w:w="601" w:type="dxa"/>
                        <w:gridSpan w:val="3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63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5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2298" w:type="dxa"/>
                        <w:gridSpan w:val="2"/>
                        <w:vMerge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</w:p>
                    </w:tc>
                    <w:tc>
                      <w:tcPr>
                        <w:tcW w:w="1818" w:type="dxa"/>
                        <w:gridSpan w:val="2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proofErr w:type="spellStart"/>
                        <w:r w:rsidRPr="00B85354">
                          <w:t>д</w:t>
                        </w:r>
                        <w:proofErr w:type="spellEnd"/>
                      </w:p>
                    </w:tc>
                    <w:tc>
                      <w:tcPr>
                        <w:tcW w:w="601" w:type="dxa"/>
                        <w:gridSpan w:val="3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63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4</w:t>
                        </w:r>
                      </w:p>
                    </w:tc>
                  </w:tr>
                  <w:tr w:rsidR="00761D9B" w:rsidRPr="00B85354" w:rsidTr="005756C7">
                    <w:trPr>
                      <w:trHeight w:val="547"/>
                    </w:trPr>
                    <w:tc>
                      <w:tcPr>
                        <w:tcW w:w="9881" w:type="dxa"/>
                        <w:gridSpan w:val="16"/>
                        <w:vAlign w:val="center"/>
                      </w:tcPr>
                      <w:p w:rsidR="00761D9B" w:rsidRPr="00B85354" w:rsidRDefault="00761D9B" w:rsidP="00761D9B">
                        <w:pPr>
                          <w:spacing w:after="0"/>
                          <w:jc w:val="center"/>
                          <w:rPr>
                            <w:b/>
                          </w:rPr>
                        </w:pPr>
                        <w:r w:rsidRPr="00B85354">
                          <w:rPr>
                            <w:b/>
                          </w:rPr>
                          <w:t>Для вратарей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2122" w:type="dxa"/>
                        <w:vMerge w:val="restart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Вбрасывание мяча в цель, количество попаданий</w:t>
                        </w:r>
                      </w:p>
                    </w:tc>
                    <w:tc>
                      <w:tcPr>
                        <w:tcW w:w="1662" w:type="dxa"/>
                        <w:gridSpan w:val="2"/>
                        <w:vMerge w:val="restart"/>
                        <w:vAlign w:val="center"/>
                      </w:tcPr>
                      <w:p w:rsidR="00761D9B" w:rsidRPr="00B85354" w:rsidRDefault="00761D9B" w:rsidP="00761D9B">
                        <w:pPr>
                          <w:spacing w:after="0"/>
                          <w:jc w:val="center"/>
                        </w:pPr>
                        <w:r w:rsidRPr="00B85354">
                          <w:t>1 упражнение</w:t>
                        </w:r>
                      </w:p>
                    </w:tc>
                    <w:tc>
                      <w:tcPr>
                        <w:tcW w:w="465" w:type="dxa"/>
                        <w:gridSpan w:val="2"/>
                        <w:vAlign w:val="center"/>
                      </w:tcPr>
                      <w:p w:rsidR="00761D9B" w:rsidRPr="00B85354" w:rsidRDefault="00761D9B" w:rsidP="00761D9B">
                        <w:pPr>
                          <w:spacing w:after="0"/>
                          <w:jc w:val="center"/>
                        </w:pPr>
                        <w:r w:rsidRPr="00B85354">
                          <w:t>М</w:t>
                        </w:r>
                      </w:p>
                    </w:tc>
                    <w:tc>
                      <w:tcPr>
                        <w:tcW w:w="468" w:type="dxa"/>
                        <w:gridSpan w:val="2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63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5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2122" w:type="dxa"/>
                        <w:vMerge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</w:p>
                    </w:tc>
                    <w:tc>
                      <w:tcPr>
                        <w:tcW w:w="1662" w:type="dxa"/>
                        <w:gridSpan w:val="2"/>
                        <w:vMerge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</w:p>
                    </w:tc>
                    <w:tc>
                      <w:tcPr>
                        <w:tcW w:w="465" w:type="dxa"/>
                        <w:gridSpan w:val="2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Д</w:t>
                        </w:r>
                      </w:p>
                    </w:tc>
                    <w:tc>
                      <w:tcPr>
                        <w:tcW w:w="468" w:type="dxa"/>
                        <w:gridSpan w:val="2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63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4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2122" w:type="dxa"/>
                        <w:vMerge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</w:p>
                    </w:tc>
                    <w:tc>
                      <w:tcPr>
                        <w:tcW w:w="1662" w:type="dxa"/>
                        <w:gridSpan w:val="2"/>
                        <w:vMerge w:val="restart"/>
                        <w:vAlign w:val="center"/>
                      </w:tcPr>
                      <w:p w:rsidR="00761D9B" w:rsidRPr="00B85354" w:rsidRDefault="00761D9B" w:rsidP="00761D9B">
                        <w:pPr>
                          <w:spacing w:after="0"/>
                          <w:jc w:val="center"/>
                        </w:pPr>
                        <w:r w:rsidRPr="00B85354">
                          <w:t>2 упражнение</w:t>
                        </w:r>
                      </w:p>
                    </w:tc>
                    <w:tc>
                      <w:tcPr>
                        <w:tcW w:w="465" w:type="dxa"/>
                        <w:gridSpan w:val="2"/>
                        <w:vAlign w:val="center"/>
                      </w:tcPr>
                      <w:p w:rsidR="00761D9B" w:rsidRPr="00B85354" w:rsidRDefault="00761D9B" w:rsidP="00761D9B">
                        <w:pPr>
                          <w:spacing w:after="0"/>
                          <w:jc w:val="center"/>
                        </w:pPr>
                        <w:r w:rsidRPr="00B85354">
                          <w:t>М</w:t>
                        </w:r>
                      </w:p>
                    </w:tc>
                    <w:tc>
                      <w:tcPr>
                        <w:tcW w:w="468" w:type="dxa"/>
                        <w:gridSpan w:val="2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63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5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2122" w:type="dxa"/>
                        <w:vMerge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</w:p>
                    </w:tc>
                    <w:tc>
                      <w:tcPr>
                        <w:tcW w:w="1662" w:type="dxa"/>
                        <w:gridSpan w:val="2"/>
                        <w:vMerge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</w:p>
                    </w:tc>
                    <w:tc>
                      <w:tcPr>
                        <w:tcW w:w="465" w:type="dxa"/>
                        <w:gridSpan w:val="2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proofErr w:type="spellStart"/>
                        <w:r w:rsidRPr="00B85354">
                          <w:t>д</w:t>
                        </w:r>
                        <w:proofErr w:type="spellEnd"/>
                      </w:p>
                    </w:tc>
                    <w:tc>
                      <w:tcPr>
                        <w:tcW w:w="468" w:type="dxa"/>
                        <w:gridSpan w:val="2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63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4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3784" w:type="dxa"/>
                        <w:gridSpan w:val="3"/>
                        <w:vMerge w:val="restart"/>
                        <w:tcBorders>
                          <w:right w:val="single" w:sz="4" w:space="0" w:color="auto"/>
                        </w:tcBorders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Удар ногой с полулета в цель, число попаданий</w:t>
                        </w:r>
                      </w:p>
                    </w:tc>
                    <w:tc>
                      <w:tcPr>
                        <w:tcW w:w="512" w:type="dxa"/>
                        <w:gridSpan w:val="3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М</w:t>
                        </w:r>
                      </w:p>
                    </w:tc>
                    <w:tc>
                      <w:tcPr>
                        <w:tcW w:w="421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63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4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4</w:t>
                        </w:r>
                      </w:p>
                    </w:tc>
                  </w:tr>
                  <w:tr w:rsidR="00761D9B" w:rsidRPr="00B85354" w:rsidTr="005756C7">
                    <w:tc>
                      <w:tcPr>
                        <w:tcW w:w="3784" w:type="dxa"/>
                        <w:gridSpan w:val="3"/>
                        <w:vMerge/>
                        <w:tcBorders>
                          <w:right w:val="single" w:sz="4" w:space="0" w:color="auto"/>
                        </w:tcBorders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</w:p>
                    </w:tc>
                    <w:tc>
                      <w:tcPr>
                        <w:tcW w:w="512" w:type="dxa"/>
                        <w:gridSpan w:val="3"/>
                        <w:tcBorders>
                          <w:top w:val="single" w:sz="4" w:space="0" w:color="auto"/>
                          <w:left w:val="single" w:sz="4" w:space="0" w:color="auto"/>
                        </w:tcBorders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proofErr w:type="spellStart"/>
                        <w:r w:rsidRPr="00B85354">
                          <w:t>д</w:t>
                        </w:r>
                        <w:proofErr w:type="spellEnd"/>
                      </w:p>
                    </w:tc>
                    <w:tc>
                      <w:tcPr>
                        <w:tcW w:w="421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63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-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2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</w:t>
                        </w:r>
                      </w:p>
                    </w:tc>
                    <w:tc>
                      <w:tcPr>
                        <w:tcW w:w="566" w:type="dxa"/>
                      </w:tcPr>
                      <w:p w:rsidR="00761D9B" w:rsidRPr="00B85354" w:rsidRDefault="00761D9B" w:rsidP="00761D9B">
                        <w:pPr>
                          <w:spacing w:after="0"/>
                        </w:pPr>
                        <w:r w:rsidRPr="00B85354">
                          <w:t>3</w:t>
                        </w:r>
                      </w:p>
                    </w:tc>
                  </w:tr>
                </w:tbl>
                <w:p w:rsidR="00761D9B" w:rsidRDefault="00761D9B" w:rsidP="005756C7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  <w:p w:rsidR="00761D9B" w:rsidRPr="00B85354" w:rsidRDefault="00761D9B" w:rsidP="005756C7">
                  <w:pPr>
                    <w:contextualSpacing/>
                    <w:jc w:val="center"/>
                  </w:pPr>
                </w:p>
                <w:p w:rsidR="00761D9B" w:rsidRDefault="00761D9B" w:rsidP="005756C7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  <w:p w:rsidR="00761D9B" w:rsidRDefault="00761D9B" w:rsidP="005756C7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  <w:p w:rsidR="00761D9B" w:rsidRDefault="00761D9B" w:rsidP="005756C7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  <w:p w:rsidR="00761D9B" w:rsidRDefault="00761D9B" w:rsidP="005756C7">
                  <w:pPr>
                    <w:spacing w:after="0"/>
                    <w:jc w:val="right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  <w:p w:rsidR="00761D9B" w:rsidRDefault="00761D9B" w:rsidP="005756C7">
                  <w:pPr>
                    <w:spacing w:after="0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  <w:p w:rsidR="00761D9B" w:rsidRPr="00B85354" w:rsidRDefault="00761D9B" w:rsidP="005756C7">
                  <w:pPr>
                    <w:spacing w:after="0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61D9B" w:rsidRPr="00B85354" w:rsidTr="005756C7">
              <w:trPr>
                <w:trHeight w:val="315"/>
              </w:trPr>
              <w:tc>
                <w:tcPr>
                  <w:tcW w:w="9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61D9B" w:rsidRPr="00B85354" w:rsidRDefault="00761D9B" w:rsidP="005756C7">
                  <w:pPr>
                    <w:spacing w:after="0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61D9B" w:rsidRPr="00B85354" w:rsidTr="005756C7">
              <w:trPr>
                <w:trHeight w:val="315"/>
              </w:trPr>
              <w:tc>
                <w:tcPr>
                  <w:tcW w:w="9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61D9B" w:rsidRPr="00B85354" w:rsidRDefault="00761D9B" w:rsidP="005756C7">
                  <w:pPr>
                    <w:spacing w:after="0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61D9B" w:rsidRPr="00B85354" w:rsidTr="005756C7">
              <w:trPr>
                <w:trHeight w:val="315"/>
              </w:trPr>
              <w:tc>
                <w:tcPr>
                  <w:tcW w:w="9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61D9B" w:rsidRPr="00B85354" w:rsidRDefault="00761D9B" w:rsidP="005756C7">
                  <w:pPr>
                    <w:spacing w:after="0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61D9B" w:rsidRPr="00B85354" w:rsidTr="005756C7">
              <w:trPr>
                <w:trHeight w:val="315"/>
              </w:trPr>
              <w:tc>
                <w:tcPr>
                  <w:tcW w:w="9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61D9B" w:rsidRPr="00B85354" w:rsidRDefault="00761D9B" w:rsidP="005756C7">
                  <w:pPr>
                    <w:spacing w:after="0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61D9B" w:rsidRPr="00B85354" w:rsidTr="005756C7">
              <w:trPr>
                <w:trHeight w:val="315"/>
              </w:trPr>
              <w:tc>
                <w:tcPr>
                  <w:tcW w:w="9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61D9B" w:rsidRPr="00B85354" w:rsidRDefault="00761D9B" w:rsidP="005756C7">
                  <w:pPr>
                    <w:tabs>
                      <w:tab w:val="left" w:pos="4159"/>
                    </w:tabs>
                    <w:spacing w:after="0"/>
                    <w:rPr>
                      <w:rFonts w:eastAsia="Times New Roman"/>
                      <w:b/>
                      <w:lang w:eastAsia="ru-RU"/>
                    </w:rPr>
                  </w:pPr>
                </w:p>
                <w:p w:rsidR="00761D9B" w:rsidRPr="00B85354" w:rsidRDefault="00761D9B" w:rsidP="005756C7">
                  <w:pPr>
                    <w:spacing w:after="0"/>
                    <w:jc w:val="center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61D9B" w:rsidRPr="00B85354" w:rsidTr="005756C7">
              <w:trPr>
                <w:trHeight w:val="315"/>
              </w:trPr>
              <w:tc>
                <w:tcPr>
                  <w:tcW w:w="9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61D9B" w:rsidRPr="00B85354" w:rsidRDefault="00761D9B" w:rsidP="005756C7">
                  <w:pPr>
                    <w:spacing w:after="0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61D9B" w:rsidRPr="00B85354" w:rsidTr="005756C7">
              <w:trPr>
                <w:trHeight w:val="300"/>
              </w:trPr>
              <w:tc>
                <w:tcPr>
                  <w:tcW w:w="99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61D9B" w:rsidRPr="00B85354" w:rsidRDefault="00761D9B" w:rsidP="005756C7">
                  <w:pPr>
                    <w:spacing w:after="0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61D9B" w:rsidRPr="00B85354" w:rsidTr="005756C7">
              <w:trPr>
                <w:trHeight w:val="300"/>
              </w:trPr>
              <w:tc>
                <w:tcPr>
                  <w:tcW w:w="9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61D9B" w:rsidRPr="00B85354" w:rsidRDefault="00761D9B" w:rsidP="005756C7">
                  <w:pPr>
                    <w:spacing w:after="0"/>
                    <w:rPr>
                      <w:rFonts w:eastAsia="Times New Roman"/>
                      <w:color w:val="000000"/>
                      <w:lang w:eastAsia="ru-RU"/>
                    </w:rPr>
                  </w:pPr>
                  <w:r w:rsidRPr="00B85354">
                    <w:rPr>
                      <w:rFonts w:eastAsia="Times New Roman"/>
                      <w:b/>
                      <w:lang w:eastAsia="ru-RU"/>
                    </w:rPr>
                    <w:t xml:space="preserve">                              </w:t>
                  </w:r>
                </w:p>
              </w:tc>
            </w:tr>
            <w:tr w:rsidR="00761D9B" w:rsidRPr="00B85354" w:rsidTr="005756C7">
              <w:trPr>
                <w:trHeight w:val="315"/>
              </w:trPr>
              <w:tc>
                <w:tcPr>
                  <w:tcW w:w="9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61D9B" w:rsidRPr="00B85354" w:rsidRDefault="00761D9B" w:rsidP="005756C7">
                  <w:pPr>
                    <w:spacing w:after="0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61D9B" w:rsidRPr="00B85354" w:rsidTr="005756C7">
              <w:trPr>
                <w:trHeight w:val="315"/>
              </w:trPr>
              <w:tc>
                <w:tcPr>
                  <w:tcW w:w="9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61D9B" w:rsidRPr="00B85354" w:rsidRDefault="00761D9B" w:rsidP="005756C7">
                  <w:pPr>
                    <w:spacing w:after="0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61D9B" w:rsidRPr="00B85354" w:rsidTr="005756C7">
              <w:trPr>
                <w:trHeight w:val="315"/>
              </w:trPr>
              <w:tc>
                <w:tcPr>
                  <w:tcW w:w="9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61D9B" w:rsidRPr="00B85354" w:rsidRDefault="00761D9B" w:rsidP="005756C7">
                  <w:pPr>
                    <w:spacing w:after="0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  <w:tr w:rsidR="00761D9B" w:rsidRPr="00B85354" w:rsidTr="005756C7">
              <w:trPr>
                <w:trHeight w:val="315"/>
              </w:trPr>
              <w:tc>
                <w:tcPr>
                  <w:tcW w:w="99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761D9B" w:rsidRPr="00B85354" w:rsidRDefault="00761D9B" w:rsidP="005756C7">
                  <w:pPr>
                    <w:spacing w:after="0"/>
                    <w:rPr>
                      <w:rFonts w:eastAsia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761D9B" w:rsidRPr="00B85354" w:rsidRDefault="00761D9B" w:rsidP="005756C7">
            <w:r w:rsidRPr="00B85354">
              <w:rPr>
                <w:rFonts w:eastAsia="Times New Roman"/>
                <w:color w:val="000000"/>
                <w:lang w:eastAsia="ru-RU"/>
              </w:rPr>
              <w:t xml:space="preserve"> </w:t>
            </w:r>
          </w:p>
          <w:p w:rsidR="00761D9B" w:rsidRPr="00B85354" w:rsidRDefault="00761D9B" w:rsidP="005756C7">
            <w:r w:rsidRPr="00B85354">
              <w:t xml:space="preserve"> </w:t>
            </w:r>
          </w:p>
          <w:p w:rsidR="00761D9B" w:rsidRPr="00B85354" w:rsidRDefault="00761D9B" w:rsidP="005756C7">
            <w:pPr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85354">
              <w:br w:type="page"/>
            </w:r>
          </w:p>
          <w:p w:rsidR="00761D9B" w:rsidRPr="00B85354" w:rsidRDefault="00761D9B" w:rsidP="005756C7">
            <w:pPr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</w:p>
          <w:p w:rsidR="00761D9B" w:rsidRPr="00B85354" w:rsidRDefault="00761D9B" w:rsidP="005756C7">
            <w:pPr>
              <w:spacing w:after="0"/>
              <w:jc w:val="center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:rsidR="00761D9B" w:rsidRDefault="00761D9B" w:rsidP="00761D9B">
      <w:pPr>
        <w:jc w:val="center"/>
      </w:pPr>
    </w:p>
    <w:p w:rsidR="00761D9B" w:rsidRDefault="00761D9B" w:rsidP="00761D9B">
      <w:pPr>
        <w:jc w:val="center"/>
      </w:pPr>
    </w:p>
    <w:sectPr w:rsidR="00761D9B" w:rsidSect="00761D9B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BEF"/>
    <w:multiLevelType w:val="hybridMultilevel"/>
    <w:tmpl w:val="987C5BF2"/>
    <w:lvl w:ilvl="0" w:tplc="3528C2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67304"/>
    <w:multiLevelType w:val="hybridMultilevel"/>
    <w:tmpl w:val="711254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F6D2D"/>
    <w:multiLevelType w:val="hybridMultilevel"/>
    <w:tmpl w:val="F4701FC8"/>
    <w:lvl w:ilvl="0" w:tplc="BD446370">
      <w:start w:val="1"/>
      <w:numFmt w:val="decimal"/>
      <w:lvlText w:val="%1."/>
      <w:lvlJc w:val="left"/>
      <w:pPr>
        <w:ind w:left="55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31" w:hanging="360"/>
      </w:pPr>
    </w:lvl>
    <w:lvl w:ilvl="2" w:tplc="0419001B" w:tentative="1">
      <w:start w:val="1"/>
      <w:numFmt w:val="lowerRoman"/>
      <w:lvlText w:val="%3."/>
      <w:lvlJc w:val="right"/>
      <w:pPr>
        <w:ind w:left="2351" w:hanging="180"/>
      </w:pPr>
    </w:lvl>
    <w:lvl w:ilvl="3" w:tplc="0419000F" w:tentative="1">
      <w:start w:val="1"/>
      <w:numFmt w:val="decimal"/>
      <w:lvlText w:val="%4."/>
      <w:lvlJc w:val="left"/>
      <w:pPr>
        <w:ind w:left="3071" w:hanging="360"/>
      </w:pPr>
    </w:lvl>
    <w:lvl w:ilvl="4" w:tplc="04190019" w:tentative="1">
      <w:start w:val="1"/>
      <w:numFmt w:val="lowerLetter"/>
      <w:lvlText w:val="%5."/>
      <w:lvlJc w:val="left"/>
      <w:pPr>
        <w:ind w:left="3791" w:hanging="360"/>
      </w:pPr>
    </w:lvl>
    <w:lvl w:ilvl="5" w:tplc="0419001B" w:tentative="1">
      <w:start w:val="1"/>
      <w:numFmt w:val="lowerRoman"/>
      <w:lvlText w:val="%6."/>
      <w:lvlJc w:val="right"/>
      <w:pPr>
        <w:ind w:left="4511" w:hanging="180"/>
      </w:pPr>
    </w:lvl>
    <w:lvl w:ilvl="6" w:tplc="0419000F" w:tentative="1">
      <w:start w:val="1"/>
      <w:numFmt w:val="decimal"/>
      <w:lvlText w:val="%7."/>
      <w:lvlJc w:val="left"/>
      <w:pPr>
        <w:ind w:left="5231" w:hanging="360"/>
      </w:pPr>
    </w:lvl>
    <w:lvl w:ilvl="7" w:tplc="04190019" w:tentative="1">
      <w:start w:val="1"/>
      <w:numFmt w:val="lowerLetter"/>
      <w:lvlText w:val="%8."/>
      <w:lvlJc w:val="left"/>
      <w:pPr>
        <w:ind w:left="5951" w:hanging="360"/>
      </w:pPr>
    </w:lvl>
    <w:lvl w:ilvl="8" w:tplc="0419001B" w:tentative="1">
      <w:start w:val="1"/>
      <w:numFmt w:val="lowerRoman"/>
      <w:lvlText w:val="%9."/>
      <w:lvlJc w:val="right"/>
      <w:pPr>
        <w:ind w:left="6671" w:hanging="180"/>
      </w:pPr>
    </w:lvl>
  </w:abstractNum>
  <w:abstractNum w:abstractNumId="3">
    <w:nsid w:val="3C862300"/>
    <w:multiLevelType w:val="hybridMultilevel"/>
    <w:tmpl w:val="D1B473F4"/>
    <w:lvl w:ilvl="0" w:tplc="7C5C6C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BA262A"/>
    <w:multiLevelType w:val="hybridMultilevel"/>
    <w:tmpl w:val="C2189A0E"/>
    <w:lvl w:ilvl="0" w:tplc="BADAF7C0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F2F62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56CFE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30B4EE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74A2F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4ABEBE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7AC1C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1898B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C29FEA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683639D"/>
    <w:multiLevelType w:val="hybridMultilevel"/>
    <w:tmpl w:val="9AC6191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761D9B"/>
    <w:rsid w:val="00352CA7"/>
    <w:rsid w:val="003F3546"/>
    <w:rsid w:val="003F60EE"/>
    <w:rsid w:val="004133CE"/>
    <w:rsid w:val="0048748C"/>
    <w:rsid w:val="004F103D"/>
    <w:rsid w:val="00560341"/>
    <w:rsid w:val="00761D9B"/>
    <w:rsid w:val="00D22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3CE"/>
    <w:pPr>
      <w:spacing w:after="120" w:line="24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D9B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D9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61D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nhideWhenUsed/>
    <w:qFormat/>
    <w:rsid w:val="00761D9B"/>
    <w:pPr>
      <w:suppressAutoHyphens/>
      <w:ind w:firstLine="0"/>
      <w:jc w:val="left"/>
    </w:pPr>
    <w:rPr>
      <w:rFonts w:eastAsia="Times New Roman"/>
      <w:sz w:val="20"/>
      <w:szCs w:val="20"/>
      <w:lang w:eastAsia="ar-SA"/>
    </w:rPr>
  </w:style>
  <w:style w:type="character" w:customStyle="1" w:styleId="a7">
    <w:name w:val="Основной текст Знак"/>
    <w:basedOn w:val="a0"/>
    <w:link w:val="a6"/>
    <w:rsid w:val="00761D9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761D9B"/>
    <w:pPr>
      <w:widowControl w:val="0"/>
      <w:autoSpaceDE w:val="0"/>
      <w:autoSpaceDN w:val="0"/>
      <w:spacing w:after="0"/>
      <w:ind w:left="402" w:hanging="241"/>
      <w:jc w:val="left"/>
    </w:pPr>
    <w:rPr>
      <w:rFonts w:eastAsia="Times New Roman"/>
      <w:sz w:val="22"/>
      <w:szCs w:val="22"/>
    </w:rPr>
  </w:style>
  <w:style w:type="character" w:customStyle="1" w:styleId="c3">
    <w:name w:val="c3"/>
    <w:basedOn w:val="a0"/>
    <w:rsid w:val="00761D9B"/>
  </w:style>
  <w:style w:type="paragraph" w:customStyle="1" w:styleId="c17">
    <w:name w:val="c17"/>
    <w:basedOn w:val="a"/>
    <w:rsid w:val="00761D9B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c41">
    <w:name w:val="c41"/>
    <w:basedOn w:val="a0"/>
    <w:rsid w:val="00761D9B"/>
  </w:style>
  <w:style w:type="character" w:customStyle="1" w:styleId="c36">
    <w:name w:val="c36"/>
    <w:basedOn w:val="a0"/>
    <w:rsid w:val="00761D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2727</Words>
  <Characters>15545</Characters>
  <Application>Microsoft Office Word</Application>
  <DocSecurity>0</DocSecurity>
  <Lines>129</Lines>
  <Paragraphs>36</Paragraphs>
  <ScaleCrop>false</ScaleCrop>
  <Company>School 9 Tver</Company>
  <LinksUpToDate>false</LinksUpToDate>
  <CharactersWithSpaces>18236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Кулагина</dc:creator>
  <cp:lastModifiedBy>Кулагина</cp:lastModifiedBy>
  <cp:revision>2</cp:revision>
  <dcterms:created xsi:type="dcterms:W3CDTF">2023-11-29T09:23:00Z</dcterms:created>
  <dcterms:modified xsi:type="dcterms:W3CDTF">2023-11-29T09:23:00Z</dcterms:modified>
</cp:coreProperties>
</file>