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127" w:rsidRPr="004477E4" w:rsidRDefault="00130127" w:rsidP="0013012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</w:pPr>
      <w:r w:rsidRPr="00025BBC">
        <w:rPr>
          <w:rFonts w:ascii="Times New Roman" w:hAnsi="Times New Roman"/>
          <w:b/>
          <w:sz w:val="28"/>
          <w:szCs w:val="28"/>
        </w:rPr>
        <w:t>ПАСПОРТ КАБИНЕТА</w:t>
      </w:r>
    </w:p>
    <w:p w:rsidR="00130127" w:rsidRPr="00025BBC" w:rsidRDefault="00130127" w:rsidP="0013012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25BBC">
        <w:rPr>
          <w:rFonts w:ascii="Times New Roman" w:hAnsi="Times New Roman"/>
          <w:b/>
          <w:sz w:val="28"/>
          <w:szCs w:val="28"/>
        </w:rPr>
        <w:t>УЧ</w:t>
      </w:r>
      <w:r>
        <w:rPr>
          <w:rFonts w:ascii="Times New Roman" w:hAnsi="Times New Roman"/>
          <w:b/>
          <w:sz w:val="28"/>
          <w:szCs w:val="28"/>
        </w:rPr>
        <w:t>ИТЕЛЯ-ЛОГОПЕДА (ЛОГОПУНКТ) В МОУ СОШ №3</w:t>
      </w:r>
    </w:p>
    <w:p w:rsidR="00130127" w:rsidRPr="00025BBC" w:rsidRDefault="00130127" w:rsidP="00130127">
      <w:pPr>
        <w:pStyle w:val="a3"/>
        <w:rPr>
          <w:rFonts w:ascii="Times New Roman" w:hAnsi="Times New Roman"/>
          <w:sz w:val="28"/>
          <w:szCs w:val="28"/>
        </w:rPr>
      </w:pPr>
      <w:r w:rsidRPr="00025BBC">
        <w:rPr>
          <w:rFonts w:ascii="Times New Roman" w:hAnsi="Times New Roman"/>
          <w:b/>
          <w:sz w:val="28"/>
          <w:szCs w:val="28"/>
        </w:rPr>
        <w:t>      Основное назначение логопедического кабинета</w:t>
      </w:r>
      <w:r w:rsidRPr="00025BBC">
        <w:rPr>
          <w:rFonts w:ascii="Times New Roman" w:hAnsi="Times New Roman"/>
          <w:sz w:val="28"/>
          <w:szCs w:val="28"/>
        </w:rPr>
        <w:t xml:space="preserve"> – создание рациональных условий для коррекционног</w:t>
      </w:r>
      <w:r>
        <w:rPr>
          <w:rFonts w:ascii="Times New Roman" w:hAnsi="Times New Roman"/>
          <w:sz w:val="28"/>
          <w:szCs w:val="28"/>
        </w:rPr>
        <w:t xml:space="preserve">о обучения </w:t>
      </w:r>
      <w:r w:rsidRPr="00025BBC">
        <w:rPr>
          <w:rFonts w:ascii="Times New Roman" w:hAnsi="Times New Roman"/>
          <w:sz w:val="28"/>
          <w:szCs w:val="28"/>
        </w:rPr>
        <w:t>школьников с речевыми дефектами.</w:t>
      </w:r>
    </w:p>
    <w:p w:rsidR="00130127" w:rsidRPr="00025BBC" w:rsidRDefault="00130127" w:rsidP="00130127">
      <w:pPr>
        <w:pStyle w:val="a3"/>
        <w:rPr>
          <w:rFonts w:ascii="Times New Roman" w:hAnsi="Times New Roman"/>
          <w:b/>
          <w:sz w:val="28"/>
          <w:szCs w:val="28"/>
        </w:rPr>
      </w:pPr>
      <w:r w:rsidRPr="00025BBC">
        <w:rPr>
          <w:rFonts w:ascii="Times New Roman" w:hAnsi="Times New Roman"/>
          <w:b/>
          <w:sz w:val="28"/>
          <w:szCs w:val="28"/>
        </w:rPr>
        <w:t>Основные направления работы:</w:t>
      </w:r>
    </w:p>
    <w:p w:rsidR="00130127" w:rsidRPr="00025BBC" w:rsidRDefault="00130127" w:rsidP="00130127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025BBC">
        <w:rPr>
          <w:rFonts w:ascii="Times New Roman" w:hAnsi="Times New Roman"/>
          <w:sz w:val="28"/>
          <w:szCs w:val="28"/>
        </w:rPr>
        <w:t>Выявление и предупреждение речевых нарушений у детей дошкольного возраста;</w:t>
      </w:r>
    </w:p>
    <w:p w:rsidR="00130127" w:rsidRPr="00025BBC" w:rsidRDefault="00130127" w:rsidP="00130127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025BBC">
        <w:rPr>
          <w:rFonts w:ascii="Times New Roman" w:hAnsi="Times New Roman"/>
          <w:sz w:val="28"/>
          <w:szCs w:val="28"/>
        </w:rPr>
        <w:t>Проведение коррекционно-логопедических занятий с детьми;</w:t>
      </w:r>
    </w:p>
    <w:p w:rsidR="00130127" w:rsidRPr="00025BBC" w:rsidRDefault="00130127" w:rsidP="00130127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025BBC">
        <w:rPr>
          <w:rFonts w:ascii="Times New Roman" w:hAnsi="Times New Roman"/>
          <w:sz w:val="28"/>
          <w:szCs w:val="28"/>
        </w:rPr>
        <w:t>Консультирование  педагогов и родителей  по вопросам речевого развития дошкольников.</w:t>
      </w:r>
    </w:p>
    <w:p w:rsidR="00130127" w:rsidRPr="00025BBC" w:rsidRDefault="00130127" w:rsidP="00130127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025BBC">
        <w:rPr>
          <w:rFonts w:ascii="Times New Roman" w:hAnsi="Times New Roman"/>
          <w:sz w:val="28"/>
          <w:szCs w:val="28"/>
        </w:rPr>
        <w:t>Ведение документации.</w:t>
      </w:r>
    </w:p>
    <w:p w:rsidR="00130127" w:rsidRPr="00D43F23" w:rsidRDefault="00130127" w:rsidP="00130127">
      <w:pPr>
        <w:pStyle w:val="a3"/>
        <w:rPr>
          <w:rFonts w:ascii="Times New Roman" w:hAnsi="Times New Roman"/>
          <w:b/>
          <w:sz w:val="28"/>
          <w:szCs w:val="28"/>
        </w:rPr>
      </w:pPr>
      <w:r w:rsidRPr="00D43F23">
        <w:rPr>
          <w:rFonts w:ascii="Times New Roman" w:hAnsi="Times New Roman"/>
          <w:b/>
          <w:sz w:val="28"/>
          <w:szCs w:val="28"/>
        </w:rPr>
        <w:t>По целенаправленному оснащению и применению кабинет  разделен  на несколько рабочих зон:</w:t>
      </w:r>
    </w:p>
    <w:p w:rsidR="00130127" w:rsidRPr="00025BBC" w:rsidRDefault="00130127" w:rsidP="004A708A">
      <w:pPr>
        <w:pStyle w:val="a3"/>
        <w:rPr>
          <w:rFonts w:ascii="Times New Roman" w:hAnsi="Times New Roman"/>
          <w:sz w:val="28"/>
          <w:szCs w:val="28"/>
        </w:rPr>
      </w:pPr>
      <w:bookmarkStart w:id="0" w:name="_GoBack"/>
      <w:r w:rsidRPr="00025BBC">
        <w:rPr>
          <w:rFonts w:ascii="Times New Roman" w:hAnsi="Times New Roman"/>
          <w:sz w:val="28"/>
          <w:szCs w:val="28"/>
        </w:rPr>
        <w:t xml:space="preserve">1. </w:t>
      </w:r>
      <w:r w:rsidRPr="00025BBC">
        <w:rPr>
          <w:rFonts w:ascii="Times New Roman" w:hAnsi="Times New Roman"/>
          <w:b/>
          <w:sz w:val="28"/>
          <w:szCs w:val="28"/>
        </w:rPr>
        <w:t>Зона по коррекции речи  р</w:t>
      </w:r>
      <w:r w:rsidRPr="00025BBC">
        <w:rPr>
          <w:rFonts w:ascii="Times New Roman" w:hAnsi="Times New Roman"/>
          <w:sz w:val="28"/>
          <w:szCs w:val="28"/>
        </w:rPr>
        <w:t xml:space="preserve">асполагает настенным зеркалом  (1 шт.), рабочими планшетами с артикуляционными укладами трёх речевых профилей (свистящие, </w:t>
      </w:r>
      <w:proofErr w:type="spellStart"/>
      <w:r w:rsidRPr="00025BBC">
        <w:rPr>
          <w:rFonts w:ascii="Times New Roman" w:hAnsi="Times New Roman"/>
          <w:sz w:val="28"/>
          <w:szCs w:val="28"/>
        </w:rPr>
        <w:t>соноры</w:t>
      </w:r>
      <w:proofErr w:type="spellEnd"/>
      <w:r w:rsidRPr="00025BBC">
        <w:rPr>
          <w:rFonts w:ascii="Times New Roman" w:hAnsi="Times New Roman"/>
          <w:sz w:val="28"/>
          <w:szCs w:val="28"/>
        </w:rPr>
        <w:t xml:space="preserve"> [Л], [ЛЬ], сонорные </w:t>
      </w:r>
      <w:proofErr w:type="spellStart"/>
      <w:r w:rsidRPr="00025BBC">
        <w:rPr>
          <w:rFonts w:ascii="Times New Roman" w:hAnsi="Times New Roman"/>
          <w:sz w:val="28"/>
          <w:szCs w:val="28"/>
        </w:rPr>
        <w:t>вибранты</w:t>
      </w:r>
      <w:proofErr w:type="spellEnd"/>
      <w:r w:rsidRPr="00025BBC">
        <w:rPr>
          <w:rFonts w:ascii="Times New Roman" w:hAnsi="Times New Roman"/>
          <w:sz w:val="28"/>
          <w:szCs w:val="28"/>
        </w:rPr>
        <w:t xml:space="preserve"> [</w:t>
      </w:r>
      <w:proofErr w:type="gramStart"/>
      <w:r w:rsidRPr="00025BBC">
        <w:rPr>
          <w:rFonts w:ascii="Times New Roman" w:hAnsi="Times New Roman"/>
          <w:sz w:val="28"/>
          <w:szCs w:val="28"/>
        </w:rPr>
        <w:t>Р</w:t>
      </w:r>
      <w:proofErr w:type="gramEnd"/>
      <w:r w:rsidRPr="00025BBC">
        <w:rPr>
          <w:rFonts w:ascii="Times New Roman" w:hAnsi="Times New Roman"/>
          <w:sz w:val="28"/>
          <w:szCs w:val="28"/>
        </w:rPr>
        <w:t>], [РЬ]) и соответствующим занимательным картинным материалом, изображения основных артикуляционных упражнений,  набор стерильных логопедических зондов, вспомогательный материал («палочки-</w:t>
      </w:r>
      <w:proofErr w:type="spellStart"/>
      <w:r w:rsidRPr="00025BBC">
        <w:rPr>
          <w:rFonts w:ascii="Times New Roman" w:hAnsi="Times New Roman"/>
          <w:sz w:val="28"/>
          <w:szCs w:val="28"/>
        </w:rPr>
        <w:t>помогалочки</w:t>
      </w:r>
      <w:proofErr w:type="spellEnd"/>
      <w:r w:rsidRPr="00025BBC">
        <w:rPr>
          <w:rFonts w:ascii="Times New Roman" w:hAnsi="Times New Roman"/>
          <w:sz w:val="28"/>
          <w:szCs w:val="28"/>
        </w:rPr>
        <w:t xml:space="preserve">»,  фишки, </w:t>
      </w:r>
      <w:proofErr w:type="spellStart"/>
      <w:r w:rsidRPr="00025BBC">
        <w:rPr>
          <w:rFonts w:ascii="Times New Roman" w:hAnsi="Times New Roman"/>
          <w:sz w:val="28"/>
          <w:szCs w:val="28"/>
        </w:rPr>
        <w:t>арткуб</w:t>
      </w:r>
      <w:proofErr w:type="spellEnd"/>
      <w:r w:rsidRPr="00025BBC">
        <w:rPr>
          <w:rFonts w:ascii="Times New Roman" w:hAnsi="Times New Roman"/>
          <w:sz w:val="28"/>
          <w:szCs w:val="28"/>
        </w:rPr>
        <w:t>, схема характеристики звука, «</w:t>
      </w:r>
      <w:proofErr w:type="spellStart"/>
      <w:r w:rsidRPr="00025BBC">
        <w:rPr>
          <w:rFonts w:ascii="Times New Roman" w:hAnsi="Times New Roman"/>
          <w:sz w:val="28"/>
          <w:szCs w:val="28"/>
        </w:rPr>
        <w:t>слоговица</w:t>
      </w:r>
      <w:proofErr w:type="spellEnd"/>
      <w:r w:rsidRPr="00025BBC">
        <w:rPr>
          <w:rFonts w:ascii="Times New Roman" w:hAnsi="Times New Roman"/>
          <w:sz w:val="28"/>
          <w:szCs w:val="28"/>
        </w:rPr>
        <w:t xml:space="preserve">», «паровозик», «ромашка»), песочные часы – 2  минуты,  сменная игрушка на развитие физиологического дыхания, цветные карандаши и ручки,  </w:t>
      </w:r>
      <w:proofErr w:type="spellStart"/>
      <w:r w:rsidRPr="00025BBC">
        <w:rPr>
          <w:rFonts w:ascii="Times New Roman" w:hAnsi="Times New Roman"/>
          <w:sz w:val="28"/>
          <w:szCs w:val="28"/>
        </w:rPr>
        <w:t>салфетница</w:t>
      </w:r>
      <w:proofErr w:type="spellEnd"/>
      <w:r w:rsidRPr="00025BBC">
        <w:rPr>
          <w:rFonts w:ascii="Times New Roman" w:hAnsi="Times New Roman"/>
          <w:sz w:val="28"/>
          <w:szCs w:val="28"/>
        </w:rPr>
        <w:t xml:space="preserve"> и мусорный стаканчик.</w:t>
      </w:r>
    </w:p>
    <w:p w:rsidR="00130127" w:rsidRPr="00025BBC" w:rsidRDefault="00130127" w:rsidP="004A708A">
      <w:pPr>
        <w:pStyle w:val="a3"/>
        <w:rPr>
          <w:rFonts w:ascii="Times New Roman" w:hAnsi="Times New Roman"/>
          <w:sz w:val="28"/>
          <w:szCs w:val="28"/>
        </w:rPr>
      </w:pPr>
      <w:r w:rsidRPr="00025BBC">
        <w:rPr>
          <w:rFonts w:ascii="Times New Roman" w:hAnsi="Times New Roman"/>
          <w:sz w:val="28"/>
          <w:szCs w:val="28"/>
        </w:rPr>
        <w:t xml:space="preserve">2. </w:t>
      </w:r>
      <w:r w:rsidRPr="00025BBC">
        <w:rPr>
          <w:rFonts w:ascii="Times New Roman" w:hAnsi="Times New Roman"/>
          <w:b/>
          <w:sz w:val="28"/>
          <w:szCs w:val="28"/>
        </w:rPr>
        <w:t>Зона по преодолению ОНР</w:t>
      </w:r>
      <w:r w:rsidRPr="00025BBC">
        <w:rPr>
          <w:rFonts w:ascii="Times New Roman" w:hAnsi="Times New Roman"/>
          <w:sz w:val="28"/>
          <w:szCs w:val="28"/>
        </w:rPr>
        <w:t xml:space="preserve"> (общего недоразвития речи) способствует развитию речи через рабочий планшет, содержащий рассказы и сказки для пересказов, картины для составления рассказов, загадки, стихотворения, словесные игры и задания по текущей лексической теме.</w:t>
      </w:r>
    </w:p>
    <w:p w:rsidR="00130127" w:rsidRPr="00025BBC" w:rsidRDefault="00130127" w:rsidP="004A708A">
      <w:pPr>
        <w:pStyle w:val="a3"/>
        <w:rPr>
          <w:rFonts w:ascii="Times New Roman" w:hAnsi="Times New Roman"/>
          <w:sz w:val="28"/>
          <w:szCs w:val="28"/>
        </w:rPr>
      </w:pPr>
      <w:r w:rsidRPr="00025BBC">
        <w:rPr>
          <w:rFonts w:ascii="Times New Roman" w:hAnsi="Times New Roman"/>
          <w:sz w:val="28"/>
          <w:szCs w:val="28"/>
        </w:rPr>
        <w:t xml:space="preserve">3. </w:t>
      </w:r>
      <w:r w:rsidRPr="00025BBC">
        <w:rPr>
          <w:rFonts w:ascii="Times New Roman" w:hAnsi="Times New Roman"/>
          <w:b/>
          <w:sz w:val="28"/>
          <w:szCs w:val="28"/>
        </w:rPr>
        <w:t>Образовательная зона по подготовке к освоению грамоты</w:t>
      </w:r>
      <w:r w:rsidRPr="00025BBC">
        <w:rPr>
          <w:rFonts w:ascii="Times New Roman" w:hAnsi="Times New Roman"/>
          <w:sz w:val="28"/>
          <w:szCs w:val="28"/>
        </w:rPr>
        <w:t>. Это пространство оборудовано многофункциональной магнитной доской, комплек</w:t>
      </w:r>
      <w:r>
        <w:rPr>
          <w:rFonts w:ascii="Times New Roman" w:hAnsi="Times New Roman"/>
          <w:sz w:val="28"/>
          <w:szCs w:val="28"/>
        </w:rPr>
        <w:t>том цветных магнитов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Pr="00025BBC">
        <w:rPr>
          <w:rFonts w:ascii="Times New Roman" w:hAnsi="Times New Roman"/>
          <w:sz w:val="28"/>
          <w:szCs w:val="28"/>
        </w:rPr>
        <w:t>,</w:t>
      </w:r>
      <w:proofErr w:type="gramEnd"/>
      <w:r w:rsidRPr="00025BBC">
        <w:rPr>
          <w:rFonts w:ascii="Times New Roman" w:hAnsi="Times New Roman"/>
          <w:sz w:val="28"/>
          <w:szCs w:val="28"/>
        </w:rPr>
        <w:t xml:space="preserve"> указкой (она же призвана превращаться в “волшебну</w:t>
      </w:r>
      <w:r>
        <w:rPr>
          <w:rFonts w:ascii="Times New Roman" w:hAnsi="Times New Roman"/>
          <w:sz w:val="28"/>
          <w:szCs w:val="28"/>
        </w:rPr>
        <w:t xml:space="preserve">ю палочку”),  учебными столами и </w:t>
      </w:r>
      <w:r w:rsidRPr="00025BB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стульями</w:t>
      </w:r>
      <w:r w:rsidRPr="00025BBC">
        <w:rPr>
          <w:rFonts w:ascii="Times New Roman" w:hAnsi="Times New Roman"/>
          <w:sz w:val="28"/>
          <w:szCs w:val="28"/>
        </w:rPr>
        <w:t>.</w:t>
      </w:r>
    </w:p>
    <w:p w:rsidR="00130127" w:rsidRPr="00025BBC" w:rsidRDefault="00130127" w:rsidP="004A708A">
      <w:pPr>
        <w:pStyle w:val="a3"/>
        <w:rPr>
          <w:rFonts w:ascii="Times New Roman" w:hAnsi="Times New Roman"/>
          <w:sz w:val="28"/>
          <w:szCs w:val="28"/>
        </w:rPr>
      </w:pPr>
      <w:r w:rsidRPr="00025BBC">
        <w:rPr>
          <w:rFonts w:ascii="Times New Roman" w:hAnsi="Times New Roman"/>
          <w:sz w:val="28"/>
          <w:szCs w:val="28"/>
        </w:rPr>
        <w:t>6</w:t>
      </w:r>
      <w:r w:rsidRPr="00025BBC">
        <w:rPr>
          <w:rFonts w:ascii="Times New Roman" w:hAnsi="Times New Roman"/>
          <w:b/>
          <w:sz w:val="28"/>
          <w:szCs w:val="28"/>
        </w:rPr>
        <w:t>. Зона методического, дидактического и игрового сопровождения</w:t>
      </w:r>
      <w:r w:rsidRPr="00025BBC">
        <w:rPr>
          <w:rFonts w:ascii="Times New Roman" w:hAnsi="Times New Roman"/>
          <w:sz w:val="28"/>
          <w:szCs w:val="28"/>
        </w:rPr>
        <w:t>. Она представлена довольно вместительным книжным шкафом и содержит следующие разделы:</w:t>
      </w:r>
    </w:p>
    <w:p w:rsidR="00130127" w:rsidRPr="00025BBC" w:rsidRDefault="00130127" w:rsidP="004A708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25BBC">
        <w:rPr>
          <w:rFonts w:ascii="Times New Roman" w:hAnsi="Times New Roman"/>
          <w:sz w:val="28"/>
          <w:szCs w:val="28"/>
        </w:rPr>
        <w:t>справочная литература по дефектологии, логопедии и детской психологии;</w:t>
      </w:r>
      <w:r w:rsidRPr="00025BBC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- </w:t>
      </w:r>
      <w:r w:rsidRPr="00025BBC">
        <w:rPr>
          <w:rFonts w:ascii="Times New Roman" w:hAnsi="Times New Roman"/>
          <w:sz w:val="28"/>
          <w:szCs w:val="28"/>
        </w:rPr>
        <w:t>материалы по обследованию речи детей;</w:t>
      </w:r>
      <w:r w:rsidRPr="00025BBC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- </w:t>
      </w:r>
      <w:r w:rsidRPr="00025BBC">
        <w:rPr>
          <w:rFonts w:ascii="Times New Roman" w:hAnsi="Times New Roman"/>
          <w:sz w:val="28"/>
          <w:szCs w:val="28"/>
        </w:rPr>
        <w:t>методическая литература по коррекции звукопроизношения;</w:t>
      </w:r>
      <w:r w:rsidRPr="00025BBC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- </w:t>
      </w:r>
      <w:r w:rsidRPr="00025BBC">
        <w:rPr>
          <w:rFonts w:ascii="Times New Roman" w:hAnsi="Times New Roman"/>
          <w:sz w:val="28"/>
          <w:szCs w:val="28"/>
        </w:rPr>
        <w:t>методическая литература по преодолению ОНР (общего недоразвития речи);</w:t>
      </w:r>
      <w:r w:rsidRPr="00025BBC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- </w:t>
      </w:r>
      <w:r w:rsidRPr="00025BBC">
        <w:rPr>
          <w:rFonts w:ascii="Times New Roman" w:hAnsi="Times New Roman"/>
          <w:sz w:val="28"/>
          <w:szCs w:val="28"/>
        </w:rPr>
        <w:t>учебно-методическая литература по обучению грамоте;</w:t>
      </w:r>
      <w:r w:rsidRPr="00025BBC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- </w:t>
      </w:r>
      <w:r w:rsidRPr="00025BBC">
        <w:rPr>
          <w:rFonts w:ascii="Times New Roman" w:hAnsi="Times New Roman"/>
          <w:sz w:val="28"/>
          <w:szCs w:val="28"/>
        </w:rPr>
        <w:t>учебно-методические планы по разделам коррекции и развития речи (в папках с файлами);</w:t>
      </w:r>
      <w:r w:rsidRPr="00025BBC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- </w:t>
      </w:r>
      <w:r w:rsidRPr="00025BBC">
        <w:rPr>
          <w:rFonts w:ascii="Times New Roman" w:hAnsi="Times New Roman"/>
          <w:sz w:val="28"/>
          <w:szCs w:val="28"/>
        </w:rPr>
        <w:t>пособия по дидактическому обеспечению коррекционного процесса (в коробках и конвертах);</w:t>
      </w:r>
      <w:r w:rsidRPr="00025BBC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- </w:t>
      </w:r>
      <w:r w:rsidRPr="00025BBC">
        <w:rPr>
          <w:rFonts w:ascii="Times New Roman" w:hAnsi="Times New Roman"/>
          <w:sz w:val="28"/>
          <w:szCs w:val="28"/>
        </w:rPr>
        <w:t xml:space="preserve">занимательное игровое обеспечение логопедических занятий (настольные </w:t>
      </w:r>
      <w:r w:rsidRPr="00025BBC">
        <w:rPr>
          <w:rFonts w:ascii="Times New Roman" w:hAnsi="Times New Roman"/>
          <w:sz w:val="28"/>
          <w:szCs w:val="28"/>
        </w:rPr>
        <w:lastRenderedPageBreak/>
        <w:t>игры – лото, игрушки);</w:t>
      </w:r>
      <w:r w:rsidRPr="00025BBC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- </w:t>
      </w:r>
      <w:r w:rsidRPr="00025BBC">
        <w:rPr>
          <w:rFonts w:ascii="Times New Roman" w:hAnsi="Times New Roman"/>
          <w:sz w:val="28"/>
          <w:szCs w:val="28"/>
        </w:rPr>
        <w:t>оборудование, способствующее формированию речевого дыхания;</w:t>
      </w:r>
    </w:p>
    <w:p w:rsidR="00130127" w:rsidRPr="00025BBC" w:rsidRDefault="00130127" w:rsidP="004A708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25BBC">
        <w:rPr>
          <w:rFonts w:ascii="Times New Roman" w:hAnsi="Times New Roman"/>
          <w:sz w:val="28"/>
          <w:szCs w:val="28"/>
        </w:rPr>
        <w:t>оборудование, способствующее формированию фонематического слуха и восприятия;</w:t>
      </w:r>
      <w:r w:rsidRPr="00025BBC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- </w:t>
      </w:r>
      <w:r w:rsidRPr="00025BBC">
        <w:rPr>
          <w:rFonts w:ascii="Times New Roman" w:hAnsi="Times New Roman"/>
          <w:sz w:val="28"/>
          <w:szCs w:val="28"/>
        </w:rPr>
        <w:t xml:space="preserve">оборудование, способствующее развитию </w:t>
      </w:r>
      <w:proofErr w:type="gramStart"/>
      <w:r w:rsidRPr="00025BBC">
        <w:rPr>
          <w:rFonts w:ascii="Times New Roman" w:hAnsi="Times New Roman"/>
          <w:sz w:val="28"/>
          <w:szCs w:val="28"/>
        </w:rPr>
        <w:t>пальце-кистевой</w:t>
      </w:r>
      <w:proofErr w:type="gramEnd"/>
      <w:r w:rsidRPr="00025BBC">
        <w:rPr>
          <w:rFonts w:ascii="Times New Roman" w:hAnsi="Times New Roman"/>
          <w:sz w:val="28"/>
          <w:szCs w:val="28"/>
        </w:rPr>
        <w:t xml:space="preserve"> моторики.</w:t>
      </w:r>
    </w:p>
    <w:p w:rsidR="00130127" w:rsidRPr="00025BBC" w:rsidRDefault="00130127" w:rsidP="004A708A">
      <w:pPr>
        <w:pStyle w:val="a3"/>
        <w:rPr>
          <w:rFonts w:ascii="Times New Roman" w:hAnsi="Times New Roman"/>
          <w:b/>
          <w:sz w:val="28"/>
          <w:szCs w:val="28"/>
        </w:rPr>
      </w:pPr>
      <w:r w:rsidRPr="00025BBC">
        <w:rPr>
          <w:rFonts w:ascii="Times New Roman" w:hAnsi="Times New Roman"/>
          <w:sz w:val="28"/>
          <w:szCs w:val="28"/>
        </w:rPr>
        <w:t>7</w:t>
      </w:r>
      <w:r w:rsidRPr="00025BBC">
        <w:rPr>
          <w:rFonts w:ascii="Times New Roman" w:hAnsi="Times New Roman"/>
          <w:b/>
          <w:sz w:val="28"/>
          <w:szCs w:val="28"/>
        </w:rPr>
        <w:t>.  Рабочий стол учителя-логопеда</w:t>
      </w:r>
    </w:p>
    <w:p w:rsidR="00130127" w:rsidRPr="00025BBC" w:rsidRDefault="00130127" w:rsidP="004A708A">
      <w:pPr>
        <w:pStyle w:val="a3"/>
        <w:rPr>
          <w:rFonts w:ascii="Times New Roman" w:hAnsi="Times New Roman"/>
          <w:sz w:val="28"/>
          <w:szCs w:val="28"/>
        </w:rPr>
      </w:pPr>
      <w:r w:rsidRPr="00025BBC">
        <w:rPr>
          <w:rFonts w:ascii="Times New Roman" w:hAnsi="Times New Roman"/>
          <w:sz w:val="28"/>
          <w:szCs w:val="28"/>
        </w:rPr>
        <w:t>стол, стул, компьютер;</w:t>
      </w:r>
    </w:p>
    <w:p w:rsidR="00130127" w:rsidRPr="00025BBC" w:rsidRDefault="00130127" w:rsidP="004A708A">
      <w:pPr>
        <w:pStyle w:val="a3"/>
        <w:rPr>
          <w:rFonts w:ascii="Times New Roman" w:hAnsi="Times New Roman"/>
          <w:sz w:val="28"/>
          <w:szCs w:val="28"/>
        </w:rPr>
      </w:pPr>
      <w:r w:rsidRPr="00025BBC">
        <w:rPr>
          <w:rFonts w:ascii="Times New Roman" w:hAnsi="Times New Roman"/>
          <w:sz w:val="28"/>
          <w:szCs w:val="28"/>
        </w:rPr>
        <w:t>коррекционные программы;</w:t>
      </w:r>
    </w:p>
    <w:p w:rsidR="00130127" w:rsidRPr="00025BBC" w:rsidRDefault="00130127" w:rsidP="004A708A">
      <w:pPr>
        <w:pStyle w:val="a3"/>
        <w:rPr>
          <w:rFonts w:ascii="Times New Roman" w:hAnsi="Times New Roman"/>
          <w:sz w:val="28"/>
          <w:szCs w:val="28"/>
        </w:rPr>
      </w:pPr>
      <w:r w:rsidRPr="00025BBC">
        <w:rPr>
          <w:rFonts w:ascii="Times New Roman" w:hAnsi="Times New Roman"/>
          <w:sz w:val="28"/>
          <w:szCs w:val="28"/>
        </w:rPr>
        <w:t>годовой план работы;</w:t>
      </w:r>
    </w:p>
    <w:p w:rsidR="00130127" w:rsidRPr="00025BBC" w:rsidRDefault="00130127" w:rsidP="004A708A">
      <w:pPr>
        <w:pStyle w:val="a3"/>
        <w:rPr>
          <w:rFonts w:ascii="Times New Roman" w:hAnsi="Times New Roman"/>
          <w:sz w:val="28"/>
          <w:szCs w:val="28"/>
        </w:rPr>
      </w:pPr>
      <w:r w:rsidRPr="00025BBC">
        <w:rPr>
          <w:rFonts w:ascii="Times New Roman" w:hAnsi="Times New Roman"/>
          <w:sz w:val="28"/>
          <w:szCs w:val="28"/>
        </w:rPr>
        <w:t>паспорт логопедического кабинета;</w:t>
      </w:r>
      <w:r w:rsidRPr="00025BBC">
        <w:rPr>
          <w:rFonts w:ascii="Times New Roman" w:hAnsi="Times New Roman"/>
          <w:sz w:val="28"/>
          <w:szCs w:val="28"/>
        </w:rPr>
        <w:br/>
        <w:t>перспективное планирование на учебный год по основным разделам логопедической работы;</w:t>
      </w:r>
      <w:r w:rsidRPr="00025BBC">
        <w:rPr>
          <w:rFonts w:ascii="Times New Roman" w:hAnsi="Times New Roman"/>
          <w:sz w:val="28"/>
          <w:szCs w:val="28"/>
        </w:rPr>
        <w:br/>
        <w:t>журнал обследования ре</w:t>
      </w:r>
      <w:r>
        <w:rPr>
          <w:rFonts w:ascii="Times New Roman" w:hAnsi="Times New Roman"/>
          <w:sz w:val="28"/>
          <w:szCs w:val="28"/>
        </w:rPr>
        <w:t>чи детей</w:t>
      </w:r>
      <w:r w:rsidRPr="00025BBC">
        <w:rPr>
          <w:rFonts w:ascii="Times New Roman" w:hAnsi="Times New Roman"/>
          <w:sz w:val="28"/>
          <w:szCs w:val="28"/>
        </w:rPr>
        <w:t>;</w:t>
      </w:r>
      <w:r w:rsidRPr="00025BBC">
        <w:rPr>
          <w:rFonts w:ascii="Times New Roman" w:hAnsi="Times New Roman"/>
          <w:sz w:val="28"/>
          <w:szCs w:val="28"/>
        </w:rPr>
        <w:br/>
        <w:t>журнал посе</w:t>
      </w:r>
      <w:r>
        <w:rPr>
          <w:rFonts w:ascii="Times New Roman" w:hAnsi="Times New Roman"/>
          <w:sz w:val="28"/>
          <w:szCs w:val="28"/>
        </w:rPr>
        <w:t>щаемости;</w:t>
      </w:r>
      <w:r w:rsidRPr="00025BBC">
        <w:rPr>
          <w:rFonts w:ascii="Times New Roman" w:hAnsi="Times New Roman"/>
          <w:sz w:val="28"/>
          <w:szCs w:val="28"/>
        </w:rPr>
        <w:br/>
        <w:t>речевые карты;</w:t>
      </w:r>
    </w:p>
    <w:p w:rsidR="00130127" w:rsidRPr="00025BBC" w:rsidRDefault="00130127" w:rsidP="004A708A">
      <w:pPr>
        <w:pStyle w:val="a3"/>
        <w:rPr>
          <w:rFonts w:ascii="Times New Roman" w:hAnsi="Times New Roman"/>
          <w:sz w:val="28"/>
          <w:szCs w:val="28"/>
        </w:rPr>
      </w:pPr>
      <w:r w:rsidRPr="00025BBC">
        <w:rPr>
          <w:rFonts w:ascii="Times New Roman" w:hAnsi="Times New Roman"/>
          <w:sz w:val="28"/>
          <w:szCs w:val="28"/>
        </w:rPr>
        <w:t>картотеки;</w:t>
      </w:r>
      <w:r w:rsidRPr="00025BBC">
        <w:rPr>
          <w:rFonts w:ascii="Times New Roman" w:hAnsi="Times New Roman"/>
          <w:sz w:val="28"/>
          <w:szCs w:val="28"/>
        </w:rPr>
        <w:br/>
        <w:t xml:space="preserve">авторские индивидуальные коррекционные альбомы для домашних заданий,                                 </w:t>
      </w:r>
    </w:p>
    <w:p w:rsidR="00130127" w:rsidRPr="00025BBC" w:rsidRDefault="00130127" w:rsidP="004A708A">
      <w:pPr>
        <w:pStyle w:val="a3"/>
        <w:rPr>
          <w:rFonts w:ascii="Times New Roman" w:hAnsi="Times New Roman"/>
          <w:sz w:val="28"/>
          <w:szCs w:val="28"/>
        </w:rPr>
      </w:pPr>
      <w:r w:rsidRPr="00025BBC">
        <w:rPr>
          <w:rFonts w:ascii="Times New Roman" w:hAnsi="Times New Roman"/>
          <w:sz w:val="28"/>
          <w:szCs w:val="28"/>
        </w:rPr>
        <w:t>план методичес</w:t>
      </w:r>
      <w:r>
        <w:rPr>
          <w:rFonts w:ascii="Times New Roman" w:hAnsi="Times New Roman"/>
          <w:sz w:val="28"/>
          <w:szCs w:val="28"/>
        </w:rPr>
        <w:t>кой работы учителя-логопеда;</w:t>
      </w:r>
    </w:p>
    <w:p w:rsidR="00130127" w:rsidRDefault="00130127" w:rsidP="004A708A">
      <w:pPr>
        <w:rPr>
          <w:rFonts w:ascii="Times New Roman" w:eastAsia="Calibri" w:hAnsi="Times New Roman" w:cs="Times New Roman"/>
          <w:sz w:val="28"/>
          <w:szCs w:val="28"/>
        </w:rPr>
      </w:pPr>
    </w:p>
    <w:p w:rsidR="00130127" w:rsidRDefault="00130127" w:rsidP="004A70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bookmarkEnd w:id="0"/>
    <w:p w:rsidR="00742CF2" w:rsidRDefault="00742CF2"/>
    <w:sectPr w:rsidR="00742C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E6525D"/>
    <w:multiLevelType w:val="hybridMultilevel"/>
    <w:tmpl w:val="DFC4D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2F8"/>
    <w:rsid w:val="000272F8"/>
    <w:rsid w:val="00130127"/>
    <w:rsid w:val="004A708A"/>
    <w:rsid w:val="00742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12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0127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12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0127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457</Words>
  <Characters>2606</Characters>
  <Application>Microsoft Office Word</Application>
  <DocSecurity>0</DocSecurity>
  <Lines>21</Lines>
  <Paragraphs>6</Paragraphs>
  <ScaleCrop>false</ScaleCrop>
  <Company/>
  <LinksUpToDate>false</LinksUpToDate>
  <CharactersWithSpaces>3057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2025-03-27T12:49:00Z</dcterms:created>
  <dcterms:modified xsi:type="dcterms:W3CDTF">2025-03-27T13:18:00Z</dcterms:modified>
</cp:coreProperties>
</file>